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97" w:rsidRPr="00157BE1" w:rsidRDefault="00014A97" w:rsidP="00014A97">
      <w:pPr>
        <w:autoSpaceDE w:val="0"/>
        <w:autoSpaceDN w:val="0"/>
        <w:adjustRightInd w:val="0"/>
        <w:spacing w:after="0" w:line="240" w:lineRule="auto"/>
        <w:jc w:val="center"/>
        <w:rPr>
          <w:rFonts w:ascii="Times New Roman" w:hAnsi="Times New Roman" w:cs="Times New Roman"/>
          <w:b/>
          <w:sz w:val="24"/>
          <w:szCs w:val="24"/>
        </w:rPr>
      </w:pPr>
    </w:p>
    <w:p w:rsidR="007515B2" w:rsidRPr="00157BE1" w:rsidRDefault="007515B2" w:rsidP="00014A97">
      <w:pPr>
        <w:autoSpaceDE w:val="0"/>
        <w:autoSpaceDN w:val="0"/>
        <w:adjustRightInd w:val="0"/>
        <w:spacing w:after="0" w:line="240" w:lineRule="auto"/>
        <w:jc w:val="center"/>
        <w:rPr>
          <w:rFonts w:ascii="Times New Roman" w:hAnsi="Times New Roman" w:cs="Times New Roman"/>
          <w:b/>
          <w:sz w:val="24"/>
          <w:szCs w:val="24"/>
        </w:rPr>
      </w:pPr>
    </w:p>
    <w:p w:rsidR="003125F6" w:rsidRPr="00157BE1" w:rsidRDefault="003125F6" w:rsidP="003125F6">
      <w:pPr>
        <w:autoSpaceDE w:val="0"/>
        <w:autoSpaceDN w:val="0"/>
        <w:adjustRightInd w:val="0"/>
        <w:spacing w:after="0" w:line="240" w:lineRule="auto"/>
        <w:jc w:val="center"/>
        <w:rPr>
          <w:rFonts w:ascii="Times New Roman" w:hAnsi="Times New Roman" w:cs="Times New Roman"/>
          <w:b/>
          <w:sz w:val="24"/>
          <w:szCs w:val="24"/>
        </w:rPr>
      </w:pPr>
      <w:r w:rsidRPr="00157BE1">
        <w:rPr>
          <w:rFonts w:ascii="Times New Roman" w:hAnsi="Times New Roman" w:cs="Times New Roman"/>
          <w:b/>
          <w:sz w:val="24"/>
          <w:szCs w:val="24"/>
        </w:rPr>
        <w:t>Pendekatan Analisis SWOT Dalam Memaksimalkan Pendayagunaan Kekhasan Koleksi UPT Perpustakaan ISI Yogyakarta</w:t>
      </w:r>
    </w:p>
    <w:p w:rsidR="00F75DBF" w:rsidRPr="00157BE1" w:rsidRDefault="00F75DBF" w:rsidP="00F75DBF">
      <w:pPr>
        <w:autoSpaceDE w:val="0"/>
        <w:autoSpaceDN w:val="0"/>
        <w:adjustRightInd w:val="0"/>
        <w:spacing w:after="0" w:line="240" w:lineRule="auto"/>
        <w:jc w:val="center"/>
        <w:rPr>
          <w:rFonts w:ascii="Times New Roman" w:eastAsia="Times New Roman" w:hAnsi="Times New Roman" w:cs="Times New Roman"/>
          <w:b/>
          <w:bCs/>
          <w:color w:val="606060"/>
          <w:kern w:val="36"/>
          <w:sz w:val="24"/>
          <w:szCs w:val="24"/>
        </w:rPr>
      </w:pPr>
    </w:p>
    <w:p w:rsidR="00F75DBF" w:rsidRPr="00157BE1" w:rsidRDefault="00F75DBF" w:rsidP="00F75DBF">
      <w:pPr>
        <w:autoSpaceDE w:val="0"/>
        <w:autoSpaceDN w:val="0"/>
        <w:adjustRightInd w:val="0"/>
        <w:spacing w:after="0" w:line="240" w:lineRule="auto"/>
        <w:jc w:val="center"/>
        <w:rPr>
          <w:rFonts w:ascii="Times New Roman" w:hAnsi="Times New Roman" w:cs="Times New Roman"/>
          <w:b/>
          <w:sz w:val="24"/>
          <w:szCs w:val="24"/>
        </w:rPr>
      </w:pPr>
    </w:p>
    <w:p w:rsidR="00F75DBF" w:rsidRPr="00157BE1" w:rsidRDefault="003229B9" w:rsidP="00F75DBF">
      <w:pPr>
        <w:autoSpaceDE w:val="0"/>
        <w:autoSpaceDN w:val="0"/>
        <w:adjustRightInd w:val="0"/>
        <w:spacing w:after="0" w:line="240" w:lineRule="auto"/>
        <w:jc w:val="center"/>
        <w:rPr>
          <w:rFonts w:ascii="Times New Roman" w:hAnsi="Times New Roman" w:cs="Times New Roman"/>
          <w:b/>
          <w:sz w:val="24"/>
          <w:szCs w:val="24"/>
        </w:rPr>
      </w:pPr>
      <w:hyperlink r:id="rId8" w:history="1">
        <w:r w:rsidR="00F75DBF" w:rsidRPr="00157BE1">
          <w:rPr>
            <w:rStyle w:val="Hyperlink"/>
            <w:rFonts w:ascii="Times New Roman" w:hAnsi="Times New Roman" w:cs="Times New Roman"/>
            <w:color w:val="3366BB"/>
            <w:sz w:val="24"/>
            <w:szCs w:val="24"/>
            <w:u w:val="none"/>
            <w:shd w:val="clear" w:color="auto" w:fill="FFFFFF"/>
          </w:rPr>
          <w:t>http://digilib.isi.ac.id/4623/</w:t>
        </w:r>
      </w:hyperlink>
    </w:p>
    <w:p w:rsidR="00F75DBF" w:rsidRPr="00157BE1" w:rsidRDefault="00F75DBF" w:rsidP="008553AA">
      <w:pPr>
        <w:autoSpaceDE w:val="0"/>
        <w:autoSpaceDN w:val="0"/>
        <w:adjustRightInd w:val="0"/>
        <w:spacing w:after="0" w:line="240" w:lineRule="auto"/>
        <w:rPr>
          <w:rFonts w:ascii="Times New Roman" w:hAnsi="Times New Roman" w:cs="Times New Roman"/>
          <w:b/>
          <w:sz w:val="24"/>
          <w:szCs w:val="24"/>
        </w:rPr>
      </w:pPr>
    </w:p>
    <w:p w:rsidR="00F75DBF" w:rsidRPr="00157BE1" w:rsidRDefault="00F75DBF" w:rsidP="008553AA">
      <w:pPr>
        <w:autoSpaceDE w:val="0"/>
        <w:autoSpaceDN w:val="0"/>
        <w:adjustRightInd w:val="0"/>
        <w:spacing w:after="0" w:line="240" w:lineRule="auto"/>
        <w:rPr>
          <w:rFonts w:ascii="Times New Roman" w:hAnsi="Times New Roman" w:cs="Times New Roman"/>
          <w:b/>
          <w:sz w:val="24"/>
          <w:szCs w:val="24"/>
        </w:rPr>
      </w:pPr>
    </w:p>
    <w:p w:rsidR="00F75DBF" w:rsidRPr="00157BE1" w:rsidRDefault="00F75DBF" w:rsidP="008553AA">
      <w:pPr>
        <w:autoSpaceDE w:val="0"/>
        <w:autoSpaceDN w:val="0"/>
        <w:adjustRightInd w:val="0"/>
        <w:spacing w:after="0" w:line="240" w:lineRule="auto"/>
        <w:rPr>
          <w:rFonts w:ascii="Times New Roman" w:hAnsi="Times New Roman" w:cs="Times New Roman"/>
          <w:b/>
          <w:sz w:val="24"/>
          <w:szCs w:val="24"/>
        </w:rPr>
      </w:pPr>
    </w:p>
    <w:p w:rsidR="00F75DBF" w:rsidRPr="00157BE1" w:rsidRDefault="00E04F64" w:rsidP="00F75DBF">
      <w:pPr>
        <w:autoSpaceDE w:val="0"/>
        <w:autoSpaceDN w:val="0"/>
        <w:adjustRightInd w:val="0"/>
        <w:spacing w:after="0" w:line="240" w:lineRule="auto"/>
        <w:jc w:val="center"/>
        <w:rPr>
          <w:rFonts w:ascii="Times New Roman" w:hAnsi="Times New Roman" w:cs="Times New Roman"/>
          <w:b/>
          <w:sz w:val="24"/>
          <w:szCs w:val="24"/>
        </w:rPr>
      </w:pPr>
      <w:r w:rsidRPr="00157BE1">
        <w:rPr>
          <w:rFonts w:ascii="Times New Roman" w:hAnsi="Times New Roman" w:cs="Times New Roman"/>
          <w:b/>
          <w:sz w:val="24"/>
          <w:szCs w:val="24"/>
        </w:rPr>
        <w:t>Abstrak</w:t>
      </w:r>
    </w:p>
    <w:p w:rsidR="006E5A20" w:rsidRPr="00157BE1" w:rsidRDefault="006E5A20" w:rsidP="00F75DBF">
      <w:pPr>
        <w:autoSpaceDE w:val="0"/>
        <w:autoSpaceDN w:val="0"/>
        <w:adjustRightInd w:val="0"/>
        <w:spacing w:after="0" w:line="240" w:lineRule="auto"/>
        <w:jc w:val="center"/>
        <w:rPr>
          <w:rFonts w:ascii="Times New Roman" w:hAnsi="Times New Roman" w:cs="Times New Roman"/>
          <w:b/>
          <w:sz w:val="24"/>
          <w:szCs w:val="24"/>
        </w:rPr>
      </w:pPr>
    </w:p>
    <w:p w:rsidR="00F75DBF" w:rsidRPr="00CD2798" w:rsidRDefault="00F75DBF" w:rsidP="00CD2798">
      <w:pPr>
        <w:jc w:val="both"/>
        <w:rPr>
          <w:rFonts w:ascii="Times New Roman" w:hAnsi="Times New Roman" w:cs="Times New Roman"/>
          <w:i/>
          <w:shd w:val="clear" w:color="auto" w:fill="FFFFFF"/>
        </w:rPr>
      </w:pPr>
      <w:r w:rsidRPr="00CD2798">
        <w:rPr>
          <w:rFonts w:ascii="Times New Roman" w:hAnsi="Times New Roman" w:cs="Times New Roman"/>
          <w:i/>
        </w:rPr>
        <w:t xml:space="preserve">Perkembangan ilmu pengetahuan dan informasi telah membawa perpustakaan </w:t>
      </w:r>
      <w:r w:rsidR="00FE1702" w:rsidRPr="00CD2798">
        <w:rPr>
          <w:rFonts w:ascii="Times New Roman" w:hAnsi="Times New Roman" w:cs="Times New Roman"/>
          <w:i/>
        </w:rPr>
        <w:t xml:space="preserve">ke </w:t>
      </w:r>
      <w:r w:rsidRPr="00CD2798">
        <w:rPr>
          <w:rFonts w:ascii="Times New Roman" w:hAnsi="Times New Roman" w:cs="Times New Roman"/>
          <w:i/>
        </w:rPr>
        <w:t>era revolusi industry 4</w:t>
      </w:r>
      <w:proofErr w:type="gramStart"/>
      <w:r w:rsidRPr="00CD2798">
        <w:rPr>
          <w:rFonts w:ascii="Times New Roman" w:hAnsi="Times New Roman" w:cs="Times New Roman"/>
          <w:i/>
        </w:rPr>
        <w:t>,0</w:t>
      </w:r>
      <w:proofErr w:type="gramEnd"/>
      <w:r w:rsidRPr="00CD2798">
        <w:rPr>
          <w:rFonts w:ascii="Times New Roman" w:hAnsi="Times New Roman" w:cs="Times New Roman"/>
          <w:i/>
        </w:rPr>
        <w:t>. Tak terkecuali dengan perpustakaan perguruan tinggi seni</w:t>
      </w:r>
      <w:r w:rsidR="006E5A20" w:rsidRPr="00CD2798">
        <w:rPr>
          <w:rFonts w:ascii="Times New Roman" w:hAnsi="Times New Roman" w:cs="Times New Roman"/>
          <w:i/>
        </w:rPr>
        <w:t>,</w:t>
      </w:r>
      <w:r w:rsidR="00FE1702" w:rsidRPr="00CD2798">
        <w:rPr>
          <w:rFonts w:ascii="Times New Roman" w:hAnsi="Times New Roman" w:cs="Times New Roman"/>
          <w:i/>
        </w:rPr>
        <w:t xml:space="preserve"> p</w:t>
      </w:r>
      <w:r w:rsidR="006E5A20" w:rsidRPr="00CD2798">
        <w:rPr>
          <w:rFonts w:ascii="Times New Roman" w:hAnsi="Times New Roman" w:cs="Times New Roman"/>
          <w:i/>
        </w:rPr>
        <w:t>erubahan di UPT Perpustakaan ISI Yogyakarta</w:t>
      </w:r>
      <w:r w:rsidR="000D6DBB" w:rsidRPr="00CD2798">
        <w:rPr>
          <w:rFonts w:ascii="Times New Roman" w:hAnsi="Times New Roman" w:cs="Times New Roman"/>
          <w:i/>
        </w:rPr>
        <w:t xml:space="preserve"> menjad</w:t>
      </w:r>
      <w:r w:rsidRPr="00CD2798">
        <w:rPr>
          <w:rFonts w:ascii="Times New Roman" w:eastAsia="Times New Roman" w:hAnsi="Times New Roman" w:cs="Times New Roman"/>
          <w:i/>
        </w:rPr>
        <w:t xml:space="preserve">i cambuk bagi perpustakaan dan pustakawan perguruan tinggi seni  untuk berbenah dan </w:t>
      </w:r>
      <w:r w:rsidRPr="00CD2798">
        <w:rPr>
          <w:rFonts w:ascii="Times New Roman" w:eastAsia="Times New Roman" w:hAnsi="Times New Roman" w:cs="Times New Roman"/>
          <w:i/>
          <w:color w:val="222222"/>
        </w:rPr>
        <w:t xml:space="preserve">berkontribusi bagi lembaga induknya </w:t>
      </w:r>
      <w:r w:rsidRPr="00CD2798">
        <w:rPr>
          <w:rFonts w:ascii="Times New Roman" w:hAnsi="Times New Roman" w:cs="Times New Roman"/>
          <w:i/>
        </w:rPr>
        <w:t xml:space="preserve">sehingga perguruan tinggi seni ini tepat eksis </w:t>
      </w:r>
      <w:r w:rsidR="000D6DBB" w:rsidRPr="00CD2798">
        <w:rPr>
          <w:rFonts w:ascii="Times New Roman" w:hAnsi="Times New Roman" w:cs="Times New Roman"/>
          <w:i/>
        </w:rPr>
        <w:t xml:space="preserve">dan diminati </w:t>
      </w:r>
      <w:r w:rsidRPr="00CD2798">
        <w:rPr>
          <w:rFonts w:ascii="Times New Roman" w:hAnsi="Times New Roman" w:cs="Times New Roman"/>
          <w:i/>
        </w:rPr>
        <w:t>di era global.</w:t>
      </w:r>
      <w:r w:rsidR="006E5A20" w:rsidRPr="00CD2798">
        <w:rPr>
          <w:rFonts w:ascii="Times New Roman" w:hAnsi="Times New Roman" w:cs="Times New Roman"/>
          <w:i/>
        </w:rPr>
        <w:t xml:space="preserve"> Sebagai Perpustakaan Perguruan Tinggi  seni </w:t>
      </w:r>
      <w:r w:rsidR="00014A97" w:rsidRPr="00CD2798">
        <w:rPr>
          <w:rFonts w:ascii="Times New Roman" w:hAnsi="Times New Roman" w:cs="Times New Roman"/>
          <w:i/>
        </w:rPr>
        <w:t xml:space="preserve">UPT perpustakaan ISI Yogyakarta </w:t>
      </w:r>
      <w:r w:rsidR="006E5A20" w:rsidRPr="00CD2798">
        <w:rPr>
          <w:rFonts w:ascii="Times New Roman" w:hAnsi="Times New Roman" w:cs="Times New Roman"/>
          <w:i/>
        </w:rPr>
        <w:t>mempuny</w:t>
      </w:r>
      <w:r w:rsidR="00014A97" w:rsidRPr="00CD2798">
        <w:rPr>
          <w:rFonts w:ascii="Times New Roman" w:hAnsi="Times New Roman" w:cs="Times New Roman"/>
          <w:i/>
        </w:rPr>
        <w:t>a</w:t>
      </w:r>
      <w:r w:rsidR="006E5A20" w:rsidRPr="00CD2798">
        <w:rPr>
          <w:rFonts w:ascii="Times New Roman" w:hAnsi="Times New Roman" w:cs="Times New Roman"/>
          <w:i/>
        </w:rPr>
        <w:t xml:space="preserve">i kekhasan </w:t>
      </w:r>
      <w:r w:rsidR="00014A97" w:rsidRPr="00CD2798">
        <w:rPr>
          <w:rFonts w:ascii="Times New Roman" w:hAnsi="Times New Roman" w:cs="Times New Roman"/>
          <w:i/>
        </w:rPr>
        <w:t>koleksi berupa grey literature yang dihasilkan lembaga induknya</w:t>
      </w:r>
      <w:r w:rsidR="007B4632" w:rsidRPr="00CD2798">
        <w:rPr>
          <w:rFonts w:ascii="Times New Roman" w:hAnsi="Times New Roman" w:cs="Times New Roman"/>
          <w:i/>
        </w:rPr>
        <w:t>, d</w:t>
      </w:r>
      <w:r w:rsidR="00014A97" w:rsidRPr="00CD2798">
        <w:rPr>
          <w:rFonts w:ascii="Times New Roman" w:hAnsi="Times New Roman" w:cs="Times New Roman"/>
          <w:i/>
        </w:rPr>
        <w:t xml:space="preserve">iperlukan manajemen strategi untuk memaksimalkan </w:t>
      </w:r>
      <w:r w:rsidR="00E04F64" w:rsidRPr="00CD2798">
        <w:rPr>
          <w:rFonts w:ascii="Times New Roman" w:hAnsi="Times New Roman" w:cs="Times New Roman"/>
          <w:i/>
        </w:rPr>
        <w:t xml:space="preserve">pendayagunaan </w:t>
      </w:r>
      <w:r w:rsidR="00014A97" w:rsidRPr="00CD2798">
        <w:rPr>
          <w:rFonts w:ascii="Times New Roman" w:hAnsi="Times New Roman" w:cs="Times New Roman"/>
          <w:i/>
        </w:rPr>
        <w:t xml:space="preserve">kekhasan yang dimiliki, tulisan ini </w:t>
      </w:r>
      <w:r w:rsidR="00FE1702" w:rsidRPr="00CD2798">
        <w:rPr>
          <w:rFonts w:ascii="Times New Roman" w:hAnsi="Times New Roman" w:cs="Times New Roman"/>
          <w:i/>
        </w:rPr>
        <w:t xml:space="preserve">berusaha memberikan </w:t>
      </w:r>
      <w:r w:rsidR="00E04F64" w:rsidRPr="00CD2798">
        <w:rPr>
          <w:rFonts w:ascii="Times New Roman" w:hAnsi="Times New Roman" w:cs="Times New Roman"/>
          <w:i/>
        </w:rPr>
        <w:t xml:space="preserve">gambaran manajemen strategi </w:t>
      </w:r>
      <w:r w:rsidR="00FE1702" w:rsidRPr="00CD2798">
        <w:rPr>
          <w:rFonts w:ascii="Times New Roman" w:eastAsia="Times New Roman" w:hAnsi="Times New Roman" w:cs="Times New Roman"/>
          <w:i/>
          <w:color w:val="222222"/>
        </w:rPr>
        <w:t xml:space="preserve">dengan analisis SWOT ( Strength, Weakness, Opputunities, </w:t>
      </w:r>
      <w:r w:rsidR="00FE1702" w:rsidRPr="00CD2798">
        <w:rPr>
          <w:rFonts w:ascii="Times New Roman" w:hAnsi="Times New Roman" w:cs="Times New Roman"/>
          <w:i/>
        </w:rPr>
        <w:t>Threats</w:t>
      </w:r>
      <w:r w:rsidR="00FE1702" w:rsidRPr="00CD2798">
        <w:rPr>
          <w:rFonts w:ascii="Times New Roman" w:eastAsia="Times New Roman" w:hAnsi="Times New Roman" w:cs="Times New Roman"/>
          <w:i/>
          <w:color w:val="222222"/>
        </w:rPr>
        <w:t xml:space="preserve">)  </w:t>
      </w:r>
      <w:r w:rsidR="00FE1702" w:rsidRPr="00CD2798">
        <w:rPr>
          <w:rFonts w:ascii="Times New Roman" w:hAnsi="Times New Roman" w:cs="Times New Roman"/>
          <w:i/>
        </w:rPr>
        <w:t>yaitu  sebuah bentuk atau</w:t>
      </w:r>
      <w:r w:rsidR="00FE1702" w:rsidRPr="00CD2798">
        <w:rPr>
          <w:rFonts w:ascii="Times New Roman" w:hAnsi="Times New Roman" w:cs="Times New Roman"/>
          <w:i/>
          <w:color w:val="444444"/>
          <w:shd w:val="clear" w:color="auto" w:fill="FFFFFF"/>
        </w:rPr>
        <w:t xml:space="preserve"> </w:t>
      </w:r>
      <w:r w:rsidR="00FE1702" w:rsidRPr="00CD2798">
        <w:rPr>
          <w:rFonts w:ascii="Times New Roman" w:hAnsi="Times New Roman" w:cs="Times New Roman"/>
          <w:i/>
          <w:shd w:val="clear" w:color="auto" w:fill="FFFFFF"/>
        </w:rPr>
        <w:t>model analisa situasi dan juga kondisi yang bersifat deskriptif (memberi suatu gambaran).</w:t>
      </w:r>
      <w:r w:rsidR="00FE1702" w:rsidRPr="00CD2798">
        <w:rPr>
          <w:rFonts w:ascii="Times New Roman" w:hAnsi="Times New Roman" w:cs="Times New Roman"/>
          <w:i/>
          <w:color w:val="222222"/>
          <w:shd w:val="clear" w:color="auto" w:fill="FFFFFF"/>
        </w:rPr>
        <w:t xml:space="preserve"> Analisis SWOT </w:t>
      </w:r>
      <w:r w:rsidR="00FE1702" w:rsidRPr="00CD2798">
        <w:rPr>
          <w:rFonts w:ascii="Times New Roman" w:hAnsi="Times New Roman" w:cs="Times New Roman"/>
          <w:i/>
        </w:rPr>
        <w:t xml:space="preserve">digunakan </w:t>
      </w:r>
      <w:proofErr w:type="gramStart"/>
      <w:r w:rsidR="00FE1702" w:rsidRPr="00CD2798">
        <w:rPr>
          <w:rFonts w:ascii="Times New Roman" w:hAnsi="Times New Roman" w:cs="Times New Roman"/>
          <w:i/>
        </w:rPr>
        <w:t>untuk  menganalisa</w:t>
      </w:r>
      <w:proofErr w:type="gramEnd"/>
      <w:r w:rsidR="00FE1702" w:rsidRPr="00CD2798">
        <w:rPr>
          <w:rFonts w:ascii="Times New Roman" w:hAnsi="Times New Roman" w:cs="Times New Roman"/>
          <w:i/>
        </w:rPr>
        <w:t xml:space="preserve"> potensi yang dimiliki UPT perpustakaan ISI Yogyakarta pada  saat ini dan </w:t>
      </w:r>
      <w:r w:rsidR="007B4632" w:rsidRPr="00CD2798">
        <w:rPr>
          <w:rFonts w:ascii="Times New Roman" w:hAnsi="Times New Roman" w:cs="Times New Roman"/>
          <w:i/>
        </w:rPr>
        <w:t>digunakan</w:t>
      </w:r>
      <w:r w:rsidR="007B4632" w:rsidRPr="00CD2798">
        <w:rPr>
          <w:rFonts w:ascii="Times New Roman" w:hAnsi="Times New Roman" w:cs="Times New Roman"/>
          <w:i/>
          <w:color w:val="222222"/>
          <w:shd w:val="clear" w:color="auto" w:fill="FFFFFF"/>
        </w:rPr>
        <w:t xml:space="preserve"> </w:t>
      </w:r>
      <w:r w:rsidR="007B4632" w:rsidRPr="005F1EE7">
        <w:rPr>
          <w:rFonts w:ascii="Times New Roman" w:hAnsi="Times New Roman" w:cs="Times New Roman"/>
          <w:i/>
        </w:rPr>
        <w:t xml:space="preserve">untuk </w:t>
      </w:r>
      <w:r w:rsidR="00FE1702" w:rsidRPr="005F1EE7">
        <w:rPr>
          <w:rFonts w:ascii="Times New Roman" w:hAnsi="Times New Roman" w:cs="Times New Roman"/>
          <w:i/>
        </w:rPr>
        <w:t>menentukan arah pengembangan perpustakaan di masa datang</w:t>
      </w:r>
      <w:r w:rsidR="00FE1702" w:rsidRPr="00CD2798">
        <w:rPr>
          <w:rFonts w:ascii="Times New Roman" w:hAnsi="Times New Roman" w:cs="Times New Roman"/>
          <w:i/>
          <w:color w:val="222222"/>
          <w:shd w:val="clear" w:color="auto" w:fill="FFFFFF"/>
        </w:rPr>
        <w:t>.</w:t>
      </w:r>
      <w:r w:rsidR="00FE1702" w:rsidRPr="00CD2798">
        <w:rPr>
          <w:rFonts w:ascii="Times New Roman" w:hAnsi="Times New Roman" w:cs="Times New Roman"/>
          <w:i/>
          <w:shd w:val="clear" w:color="auto" w:fill="FFFFFF"/>
        </w:rPr>
        <w:t xml:space="preserve"> </w:t>
      </w:r>
      <w:proofErr w:type="gramStart"/>
      <w:r w:rsidR="00FE1702" w:rsidRPr="00CD2798">
        <w:rPr>
          <w:rFonts w:ascii="Times New Roman" w:hAnsi="Times New Roman" w:cs="Times New Roman"/>
          <w:i/>
          <w:shd w:val="clear" w:color="auto" w:fill="FFFFFF"/>
        </w:rPr>
        <w:t xml:space="preserve">Analisa ini menempatkan situasi dan juga kondisi sebagai </w:t>
      </w:r>
      <w:r w:rsidR="00CD2798" w:rsidRPr="00CD2798">
        <w:rPr>
          <w:rFonts w:ascii="Times New Roman" w:hAnsi="Times New Roman" w:cs="Times New Roman"/>
          <w:i/>
          <w:shd w:val="clear" w:color="auto" w:fill="FFFFFF"/>
        </w:rPr>
        <w:t>perpustakaan</w:t>
      </w:r>
      <w:r w:rsidR="00FE1702" w:rsidRPr="00CD2798">
        <w:rPr>
          <w:rFonts w:ascii="Times New Roman" w:hAnsi="Times New Roman" w:cs="Times New Roman"/>
          <w:i/>
          <w:shd w:val="clear" w:color="auto" w:fill="FFFFFF"/>
        </w:rPr>
        <w:t xml:space="preserve"> faktor masukan</w:t>
      </w:r>
      <w:r w:rsidR="00E04F64" w:rsidRPr="00CD2798">
        <w:rPr>
          <w:rFonts w:ascii="Times New Roman" w:hAnsi="Times New Roman" w:cs="Times New Roman"/>
          <w:i/>
          <w:shd w:val="clear" w:color="auto" w:fill="FFFFFF"/>
        </w:rPr>
        <w:t>.</w:t>
      </w:r>
      <w:proofErr w:type="gramEnd"/>
    </w:p>
    <w:p w:rsidR="0044146B" w:rsidRPr="00157BE1" w:rsidRDefault="0044146B" w:rsidP="00A64A64">
      <w:pPr>
        <w:autoSpaceDE w:val="0"/>
        <w:autoSpaceDN w:val="0"/>
        <w:adjustRightInd w:val="0"/>
        <w:spacing w:after="0" w:line="240" w:lineRule="auto"/>
        <w:rPr>
          <w:rFonts w:ascii="Times New Roman" w:hAnsi="Times New Roman" w:cs="Times New Roman"/>
          <w:sz w:val="24"/>
          <w:szCs w:val="24"/>
          <w:vertAlign w:val="superscript"/>
        </w:rPr>
      </w:pPr>
    </w:p>
    <w:p w:rsidR="008B7847" w:rsidRPr="00157BE1" w:rsidRDefault="008B7847" w:rsidP="00A64A64">
      <w:pPr>
        <w:autoSpaceDE w:val="0"/>
        <w:autoSpaceDN w:val="0"/>
        <w:adjustRightInd w:val="0"/>
        <w:spacing w:after="0" w:line="240" w:lineRule="auto"/>
        <w:rPr>
          <w:rFonts w:ascii="Times New Roman" w:hAnsi="Times New Roman" w:cs="Times New Roman"/>
          <w:sz w:val="24"/>
          <w:szCs w:val="24"/>
        </w:rPr>
      </w:pPr>
    </w:p>
    <w:p w:rsidR="00C67721" w:rsidRPr="00157BE1" w:rsidRDefault="00C67721" w:rsidP="00A64A64">
      <w:pPr>
        <w:autoSpaceDE w:val="0"/>
        <w:autoSpaceDN w:val="0"/>
        <w:adjustRightInd w:val="0"/>
        <w:spacing w:after="0" w:line="240" w:lineRule="auto"/>
        <w:rPr>
          <w:rFonts w:ascii="Times New Roman" w:hAnsi="Times New Roman" w:cs="Times New Roman"/>
          <w:sz w:val="24"/>
          <w:szCs w:val="24"/>
        </w:rPr>
      </w:pPr>
    </w:p>
    <w:p w:rsidR="00C55D2E" w:rsidRPr="00157BE1" w:rsidRDefault="00BA2134" w:rsidP="00A64A64">
      <w:pPr>
        <w:autoSpaceDE w:val="0"/>
        <w:autoSpaceDN w:val="0"/>
        <w:adjustRightInd w:val="0"/>
        <w:spacing w:after="0" w:line="240" w:lineRule="auto"/>
        <w:rPr>
          <w:rFonts w:ascii="Times New Roman" w:hAnsi="Times New Roman" w:cs="Times New Roman"/>
          <w:b/>
          <w:sz w:val="24"/>
          <w:szCs w:val="24"/>
        </w:rPr>
      </w:pPr>
      <w:r w:rsidRPr="00157BE1">
        <w:rPr>
          <w:rFonts w:ascii="Times New Roman" w:hAnsi="Times New Roman" w:cs="Times New Roman"/>
          <w:b/>
          <w:sz w:val="24"/>
          <w:szCs w:val="24"/>
        </w:rPr>
        <w:t xml:space="preserve">I. </w:t>
      </w:r>
      <w:r w:rsidR="00144AB3" w:rsidRPr="00157BE1">
        <w:rPr>
          <w:rFonts w:ascii="Times New Roman" w:hAnsi="Times New Roman" w:cs="Times New Roman"/>
          <w:b/>
          <w:sz w:val="24"/>
          <w:szCs w:val="24"/>
        </w:rPr>
        <w:t xml:space="preserve"> PENDAHULUAN</w:t>
      </w:r>
    </w:p>
    <w:p w:rsidR="00703BEC" w:rsidRPr="00157BE1" w:rsidRDefault="00703BEC" w:rsidP="00A64A64">
      <w:pPr>
        <w:autoSpaceDE w:val="0"/>
        <w:autoSpaceDN w:val="0"/>
        <w:adjustRightInd w:val="0"/>
        <w:spacing w:after="0" w:line="240" w:lineRule="auto"/>
        <w:rPr>
          <w:rFonts w:ascii="Times New Roman" w:hAnsi="Times New Roman" w:cs="Times New Roman"/>
          <w:sz w:val="24"/>
          <w:szCs w:val="24"/>
        </w:rPr>
      </w:pPr>
    </w:p>
    <w:p w:rsidR="00A94AA9" w:rsidRPr="00157BE1" w:rsidRDefault="00870F9F" w:rsidP="004441EA">
      <w:pPr>
        <w:spacing w:after="0" w:line="360" w:lineRule="auto"/>
        <w:ind w:firstLine="720"/>
        <w:jc w:val="both"/>
        <w:rPr>
          <w:rFonts w:ascii="Times New Roman" w:hAnsi="Times New Roman" w:cs="Times New Roman"/>
          <w:sz w:val="24"/>
          <w:szCs w:val="24"/>
        </w:rPr>
      </w:pPr>
      <w:r w:rsidRPr="00157BE1">
        <w:rPr>
          <w:rFonts w:ascii="Times New Roman" w:hAnsi="Times New Roman" w:cs="Times New Roman"/>
          <w:sz w:val="24"/>
          <w:szCs w:val="24"/>
        </w:rPr>
        <w:t xml:space="preserve">Menghadapi revolusi industri 4.0 </w:t>
      </w:r>
      <w:r w:rsidR="004B00B3" w:rsidRPr="00157BE1">
        <w:rPr>
          <w:rFonts w:ascii="Times New Roman" w:eastAsia="Times New Roman" w:hAnsi="Times New Roman" w:cs="Times New Roman"/>
          <w:color w:val="222222"/>
          <w:sz w:val="24"/>
          <w:szCs w:val="24"/>
        </w:rPr>
        <w:t xml:space="preserve">perpustakaan dan pustakawan harus </w:t>
      </w:r>
      <w:r w:rsidR="004607D4" w:rsidRPr="00157BE1">
        <w:rPr>
          <w:rFonts w:ascii="Times New Roman" w:eastAsia="Times New Roman" w:hAnsi="Times New Roman" w:cs="Times New Roman"/>
          <w:color w:val="222222"/>
          <w:sz w:val="24"/>
          <w:szCs w:val="24"/>
        </w:rPr>
        <w:t xml:space="preserve">dapat  </w:t>
      </w:r>
      <w:r w:rsidR="004B00B3" w:rsidRPr="00157BE1">
        <w:rPr>
          <w:rFonts w:ascii="Times New Roman" w:eastAsia="Times New Roman" w:hAnsi="Times New Roman" w:cs="Times New Roman"/>
          <w:color w:val="222222"/>
          <w:sz w:val="24"/>
          <w:szCs w:val="24"/>
        </w:rPr>
        <w:t>membuka diri unt</w:t>
      </w:r>
      <w:r w:rsidR="004607D4" w:rsidRPr="00157BE1">
        <w:rPr>
          <w:rFonts w:ascii="Times New Roman" w:eastAsia="Times New Roman" w:hAnsi="Times New Roman" w:cs="Times New Roman"/>
          <w:color w:val="222222"/>
          <w:sz w:val="24"/>
          <w:szCs w:val="24"/>
        </w:rPr>
        <w:t xml:space="preserve">uk bersinergi dengan </w:t>
      </w:r>
      <w:r w:rsidR="00505F10" w:rsidRPr="00157BE1">
        <w:rPr>
          <w:rFonts w:ascii="Times New Roman" w:eastAsia="Times New Roman" w:hAnsi="Times New Roman" w:cs="Times New Roman"/>
          <w:color w:val="222222"/>
          <w:sz w:val="24"/>
          <w:szCs w:val="24"/>
        </w:rPr>
        <w:t xml:space="preserve">perubahan serta </w:t>
      </w:r>
      <w:r w:rsidR="005A453C" w:rsidRPr="00157BE1">
        <w:rPr>
          <w:rFonts w:ascii="Times New Roman" w:hAnsi="Times New Roman" w:cs="Times New Roman"/>
          <w:sz w:val="24"/>
          <w:szCs w:val="24"/>
        </w:rPr>
        <w:t xml:space="preserve">mengikuti perkembangan teknologi </w:t>
      </w:r>
      <w:r w:rsidR="008B7847" w:rsidRPr="00157BE1">
        <w:rPr>
          <w:rFonts w:ascii="Times New Roman" w:hAnsi="Times New Roman" w:cs="Times New Roman"/>
          <w:sz w:val="24"/>
          <w:szCs w:val="24"/>
        </w:rPr>
        <w:t>informasi</w:t>
      </w:r>
      <w:r w:rsidR="00505F10" w:rsidRPr="00157BE1">
        <w:rPr>
          <w:rFonts w:ascii="Times New Roman" w:hAnsi="Times New Roman" w:cs="Times New Roman"/>
          <w:sz w:val="24"/>
          <w:szCs w:val="24"/>
        </w:rPr>
        <w:t xml:space="preserve"> yang ada.Perpustakaan diharapkan  </w:t>
      </w:r>
      <w:r w:rsidR="00E11AA3" w:rsidRPr="00157BE1">
        <w:rPr>
          <w:rFonts w:ascii="Times New Roman" w:hAnsi="Times New Roman" w:cs="Times New Roman"/>
          <w:sz w:val="24"/>
          <w:szCs w:val="24"/>
        </w:rPr>
        <w:t xml:space="preserve">mampu </w:t>
      </w:r>
      <w:r w:rsidR="005A453C" w:rsidRPr="00157BE1">
        <w:rPr>
          <w:rFonts w:ascii="Times New Roman" w:hAnsi="Times New Roman" w:cs="Times New Roman"/>
          <w:sz w:val="24"/>
          <w:szCs w:val="24"/>
        </w:rPr>
        <w:t>memenuhi kebutuhan masyarakat</w:t>
      </w:r>
      <w:r w:rsidR="00AB2CEE" w:rsidRPr="00157BE1">
        <w:rPr>
          <w:rFonts w:ascii="Times New Roman" w:hAnsi="Times New Roman" w:cs="Times New Roman"/>
          <w:sz w:val="24"/>
          <w:szCs w:val="24"/>
        </w:rPr>
        <w:t xml:space="preserve"> pemakainya</w:t>
      </w:r>
      <w:r w:rsidR="004B00B3" w:rsidRPr="00157BE1">
        <w:rPr>
          <w:rFonts w:ascii="Times New Roman" w:hAnsi="Times New Roman" w:cs="Times New Roman"/>
          <w:sz w:val="24"/>
          <w:szCs w:val="24"/>
        </w:rPr>
        <w:t xml:space="preserve">, </w:t>
      </w:r>
      <w:r w:rsidR="00AB2CEE" w:rsidRPr="00157BE1">
        <w:rPr>
          <w:rFonts w:ascii="Times New Roman" w:hAnsi="Times New Roman" w:cs="Times New Roman"/>
          <w:sz w:val="24"/>
          <w:szCs w:val="24"/>
        </w:rPr>
        <w:t xml:space="preserve"> tak terkecuali dengan perpustakaan perguruan Tinggi Seni, </w:t>
      </w:r>
      <w:r w:rsidR="00126710" w:rsidRPr="00157BE1">
        <w:rPr>
          <w:rFonts w:ascii="Times New Roman" w:hAnsi="Times New Roman" w:cs="Times New Roman"/>
          <w:sz w:val="24"/>
          <w:szCs w:val="24"/>
        </w:rPr>
        <w:t>UPT P</w:t>
      </w:r>
      <w:r w:rsidR="00443A97" w:rsidRPr="00157BE1">
        <w:rPr>
          <w:rFonts w:ascii="Times New Roman" w:hAnsi="Times New Roman" w:cs="Times New Roman"/>
          <w:sz w:val="24"/>
          <w:szCs w:val="24"/>
        </w:rPr>
        <w:t>erpustakaan I</w:t>
      </w:r>
      <w:r w:rsidR="005A453C" w:rsidRPr="00157BE1">
        <w:rPr>
          <w:rFonts w:ascii="Times New Roman" w:hAnsi="Times New Roman" w:cs="Times New Roman"/>
          <w:sz w:val="24"/>
          <w:szCs w:val="24"/>
        </w:rPr>
        <w:t xml:space="preserve">SI Yogyakarta sebagaiperpustakaan perguruan tinggi seni diharapkan mampu </w:t>
      </w:r>
      <w:r w:rsidR="00E11AA3" w:rsidRPr="00157BE1">
        <w:rPr>
          <w:rFonts w:ascii="Times New Roman" w:hAnsi="Times New Roman" w:cs="Times New Roman"/>
          <w:sz w:val="24"/>
          <w:szCs w:val="24"/>
        </w:rPr>
        <w:t xml:space="preserve">menjadi </w:t>
      </w:r>
      <w:r w:rsidR="00443A97" w:rsidRPr="00157BE1">
        <w:rPr>
          <w:rFonts w:ascii="Times New Roman" w:hAnsi="Times New Roman" w:cs="Times New Roman"/>
          <w:sz w:val="24"/>
          <w:szCs w:val="24"/>
        </w:rPr>
        <w:t>pusat layanan disiplin ilmu (pusyandi)</w:t>
      </w:r>
      <w:r w:rsidR="00E11AA3" w:rsidRPr="00157BE1">
        <w:rPr>
          <w:rFonts w:ascii="Times New Roman" w:hAnsi="Times New Roman" w:cs="Times New Roman"/>
          <w:sz w:val="24"/>
          <w:szCs w:val="24"/>
        </w:rPr>
        <w:t>,</w:t>
      </w:r>
      <w:r w:rsidR="00443A97" w:rsidRPr="00157BE1">
        <w:rPr>
          <w:rFonts w:ascii="Times New Roman" w:hAnsi="Times New Roman" w:cs="Times New Roman"/>
          <w:sz w:val="24"/>
          <w:szCs w:val="24"/>
        </w:rPr>
        <w:t xml:space="preserve"> khususnya bidang seni budaya yang berperan sebagai sumber utama dalam pelayanan penelusuran informasi dan dokumen bagi seluruh sistem layanan bibliografi di lingkungan perpustakaan perguruan tinggi seni</w:t>
      </w:r>
      <w:r w:rsidR="00505F10" w:rsidRPr="00157BE1">
        <w:rPr>
          <w:rFonts w:ascii="Times New Roman" w:hAnsi="Times New Roman" w:cs="Times New Roman"/>
          <w:sz w:val="24"/>
          <w:szCs w:val="24"/>
        </w:rPr>
        <w:t>.</w:t>
      </w:r>
      <w:r w:rsidR="00B26C10" w:rsidRPr="00157BE1">
        <w:rPr>
          <w:rFonts w:ascii="Times New Roman" w:hAnsi="Times New Roman" w:cs="Times New Roman"/>
          <w:sz w:val="24"/>
          <w:szCs w:val="24"/>
        </w:rPr>
        <w:t>Hal tersebut sebagai wujud komitmen lembaga induknya (ISI Yogyakarta) menuju </w:t>
      </w:r>
      <w:r w:rsidR="00B26C10" w:rsidRPr="00157BE1">
        <w:rPr>
          <w:rFonts w:ascii="Times New Roman" w:hAnsi="Times New Roman" w:cs="Times New Roman"/>
          <w:i/>
          <w:sz w:val="24"/>
          <w:szCs w:val="24"/>
        </w:rPr>
        <w:t>center of excellence</w:t>
      </w:r>
      <w:r w:rsidR="00B26C10" w:rsidRPr="00157BE1">
        <w:rPr>
          <w:rFonts w:ascii="Times New Roman" w:hAnsi="Times New Roman" w:cs="Times New Roman"/>
          <w:sz w:val="24"/>
          <w:szCs w:val="24"/>
        </w:rPr>
        <w:t> (pusat unggulan) bidang Penciptaan dan Pengkajian Seni</w:t>
      </w:r>
      <w:r w:rsidRPr="00157BE1">
        <w:rPr>
          <w:rFonts w:ascii="Times New Roman" w:hAnsi="Times New Roman" w:cs="Times New Roman"/>
          <w:sz w:val="24"/>
          <w:szCs w:val="24"/>
        </w:rPr>
        <w:t>.</w:t>
      </w:r>
    </w:p>
    <w:p w:rsidR="00BD7926" w:rsidRPr="00157BE1" w:rsidRDefault="00015B28" w:rsidP="0006080B">
      <w:pPr>
        <w:spacing w:after="0" w:line="360" w:lineRule="auto"/>
        <w:ind w:firstLine="720"/>
        <w:jc w:val="both"/>
        <w:rPr>
          <w:rFonts w:ascii="Times New Roman" w:hAnsi="Times New Roman" w:cs="Times New Roman"/>
          <w:sz w:val="24"/>
          <w:szCs w:val="24"/>
        </w:rPr>
      </w:pPr>
      <w:r w:rsidRPr="00157BE1">
        <w:rPr>
          <w:rFonts w:ascii="Times New Roman" w:hAnsi="Times New Roman" w:cs="Times New Roman"/>
          <w:sz w:val="24"/>
          <w:szCs w:val="24"/>
        </w:rPr>
        <w:t>UPT Perpustakaan ISI Yogyakarta mempunyai kekhasan koleksi berupa hasil karya</w:t>
      </w:r>
      <w:r w:rsidR="0082799A" w:rsidRPr="00157BE1">
        <w:rPr>
          <w:rFonts w:ascii="Times New Roman" w:hAnsi="Times New Roman" w:cs="Times New Roman"/>
          <w:sz w:val="24"/>
          <w:szCs w:val="24"/>
        </w:rPr>
        <w:t xml:space="preserve"> seni </w:t>
      </w:r>
      <w:r w:rsidRPr="00157BE1">
        <w:rPr>
          <w:rFonts w:ascii="Times New Roman" w:hAnsi="Times New Roman" w:cs="Times New Roman"/>
          <w:sz w:val="24"/>
          <w:szCs w:val="24"/>
        </w:rPr>
        <w:t xml:space="preserve"> mahasiswa,</w:t>
      </w:r>
      <w:r w:rsidR="0082799A" w:rsidRPr="00157BE1">
        <w:rPr>
          <w:rFonts w:ascii="Times New Roman" w:hAnsi="Times New Roman" w:cs="Times New Roman"/>
          <w:sz w:val="24"/>
          <w:szCs w:val="24"/>
        </w:rPr>
        <w:t xml:space="preserve"> Dosen dan seniman dalam bentuk </w:t>
      </w:r>
      <w:r w:rsidR="004607D4" w:rsidRPr="00157BE1">
        <w:rPr>
          <w:rFonts w:ascii="Times New Roman" w:hAnsi="Times New Roman" w:cs="Times New Roman"/>
          <w:sz w:val="24"/>
          <w:szCs w:val="24"/>
        </w:rPr>
        <w:t>Tugas Akhir, The</w:t>
      </w:r>
      <w:r w:rsidR="00E05C6F" w:rsidRPr="00157BE1">
        <w:rPr>
          <w:rFonts w:ascii="Times New Roman" w:hAnsi="Times New Roman" w:cs="Times New Roman"/>
          <w:sz w:val="24"/>
          <w:szCs w:val="24"/>
        </w:rPr>
        <w:t xml:space="preserve">sis, Desertasi dan karya Ilmiah, </w:t>
      </w:r>
      <w:r w:rsidR="0082799A" w:rsidRPr="00157BE1">
        <w:rPr>
          <w:rFonts w:ascii="Times New Roman" w:hAnsi="Times New Roman" w:cs="Times New Roman"/>
          <w:sz w:val="24"/>
          <w:szCs w:val="24"/>
        </w:rPr>
        <w:t>CD, VCD dan katalog pameran.</w:t>
      </w:r>
      <w:r w:rsidR="00BB67F1" w:rsidRPr="00157BE1">
        <w:rPr>
          <w:rFonts w:ascii="Times New Roman" w:hAnsi="Times New Roman" w:cs="Times New Roman"/>
          <w:iCs/>
          <w:sz w:val="24"/>
          <w:szCs w:val="24"/>
        </w:rPr>
        <w:t>D</w:t>
      </w:r>
      <w:r w:rsidR="00492403" w:rsidRPr="00157BE1">
        <w:rPr>
          <w:rFonts w:ascii="Times New Roman" w:hAnsi="Times New Roman" w:cs="Times New Roman"/>
          <w:iCs/>
          <w:sz w:val="24"/>
          <w:szCs w:val="24"/>
        </w:rPr>
        <w:t>engan kekhasan</w:t>
      </w:r>
      <w:r w:rsidR="00435E11" w:rsidRPr="00157BE1">
        <w:rPr>
          <w:rFonts w:ascii="Times New Roman" w:hAnsi="Times New Roman" w:cs="Times New Roman"/>
          <w:iCs/>
          <w:sz w:val="24"/>
          <w:szCs w:val="24"/>
        </w:rPr>
        <w:t xml:space="preserve"> yang dimiliki </w:t>
      </w:r>
      <w:r w:rsidR="00492403" w:rsidRPr="00157BE1">
        <w:rPr>
          <w:rFonts w:ascii="Times New Roman" w:hAnsi="Times New Roman" w:cs="Times New Roman"/>
          <w:iCs/>
          <w:sz w:val="24"/>
          <w:szCs w:val="24"/>
        </w:rPr>
        <w:t xml:space="preserve"> tersebut menjadikan </w:t>
      </w:r>
      <w:r w:rsidR="00492403" w:rsidRPr="00157BE1">
        <w:rPr>
          <w:rFonts w:ascii="Times New Roman" w:hAnsi="Times New Roman" w:cs="Times New Roman"/>
          <w:iCs/>
          <w:sz w:val="24"/>
          <w:szCs w:val="24"/>
        </w:rPr>
        <w:lastRenderedPageBreak/>
        <w:t>perpustakaan  ISI Yogyakarta mempunyai  tatangan tersendiri dalam menghadapi era industri 4.0.</w:t>
      </w:r>
      <w:r w:rsidR="00180DDB" w:rsidRPr="00157BE1">
        <w:rPr>
          <w:rFonts w:ascii="Times New Roman" w:eastAsia="Times New Roman" w:hAnsi="Times New Roman" w:cs="Times New Roman"/>
          <w:color w:val="222222"/>
          <w:sz w:val="24"/>
          <w:szCs w:val="24"/>
        </w:rPr>
        <w:t>Dalam tuli</w:t>
      </w:r>
      <w:r w:rsidR="00505F10" w:rsidRPr="00157BE1">
        <w:rPr>
          <w:rFonts w:ascii="Times New Roman" w:eastAsia="Times New Roman" w:hAnsi="Times New Roman" w:cs="Times New Roman"/>
          <w:color w:val="222222"/>
          <w:sz w:val="24"/>
          <w:szCs w:val="24"/>
        </w:rPr>
        <w:t>san ini  dibahas bagaimana UPT P</w:t>
      </w:r>
      <w:r w:rsidR="00180DDB" w:rsidRPr="00157BE1">
        <w:rPr>
          <w:rFonts w:ascii="Times New Roman" w:eastAsia="Times New Roman" w:hAnsi="Times New Roman" w:cs="Times New Roman"/>
          <w:color w:val="222222"/>
          <w:sz w:val="24"/>
          <w:szCs w:val="24"/>
        </w:rPr>
        <w:t>erpustakaan ISI Yogyakarta memanfaatkan kekhasan koleksinya dengan analisis SWOT</w:t>
      </w:r>
      <w:r w:rsidR="00576F58" w:rsidRPr="00157BE1">
        <w:rPr>
          <w:rFonts w:ascii="Times New Roman" w:eastAsia="Times New Roman" w:hAnsi="Times New Roman" w:cs="Times New Roman"/>
          <w:color w:val="222222"/>
          <w:sz w:val="24"/>
          <w:szCs w:val="24"/>
        </w:rPr>
        <w:t xml:space="preserve"> ( </w:t>
      </w:r>
      <w:r w:rsidR="00576F58" w:rsidRPr="00157BE1">
        <w:rPr>
          <w:rFonts w:ascii="Times New Roman" w:eastAsia="Times New Roman" w:hAnsi="Times New Roman" w:cs="Times New Roman"/>
          <w:i/>
          <w:color w:val="222222"/>
          <w:sz w:val="24"/>
          <w:szCs w:val="24"/>
        </w:rPr>
        <w:t xml:space="preserve">Strength, Weakness, Opputunities, </w:t>
      </w:r>
      <w:r w:rsidR="00576F58" w:rsidRPr="00157BE1">
        <w:rPr>
          <w:rFonts w:ascii="Times New Roman" w:hAnsi="Times New Roman" w:cs="Times New Roman"/>
          <w:i/>
          <w:sz w:val="24"/>
          <w:szCs w:val="24"/>
        </w:rPr>
        <w:t>Threats</w:t>
      </w:r>
      <w:r w:rsidR="00576F58" w:rsidRPr="00157BE1">
        <w:rPr>
          <w:rFonts w:ascii="Times New Roman" w:eastAsia="Times New Roman" w:hAnsi="Times New Roman" w:cs="Times New Roman"/>
          <w:color w:val="222222"/>
          <w:sz w:val="24"/>
          <w:szCs w:val="24"/>
        </w:rPr>
        <w:t xml:space="preserve">) </w:t>
      </w:r>
      <w:r w:rsidR="00126710" w:rsidRPr="00157BE1">
        <w:rPr>
          <w:rFonts w:ascii="Times New Roman" w:eastAsia="Times New Roman" w:hAnsi="Times New Roman" w:cs="Times New Roman"/>
          <w:color w:val="222222"/>
          <w:sz w:val="24"/>
          <w:szCs w:val="24"/>
        </w:rPr>
        <w:t xml:space="preserve"> yaitu </w:t>
      </w:r>
      <w:r w:rsidR="00126710" w:rsidRPr="00157BE1">
        <w:rPr>
          <w:rFonts w:ascii="Times New Roman" w:hAnsi="Times New Roman" w:cs="Times New Roman"/>
          <w:sz w:val="24"/>
          <w:szCs w:val="24"/>
        </w:rPr>
        <w:t>sebuah bentuk atau</w:t>
      </w:r>
      <w:r w:rsidR="00126710" w:rsidRPr="00157BE1">
        <w:rPr>
          <w:rFonts w:ascii="Times New Roman" w:hAnsi="Times New Roman" w:cs="Times New Roman"/>
          <w:color w:val="444444"/>
          <w:sz w:val="24"/>
          <w:szCs w:val="24"/>
          <w:shd w:val="clear" w:color="auto" w:fill="FFFFFF"/>
        </w:rPr>
        <w:t xml:space="preserve"> </w:t>
      </w:r>
      <w:r w:rsidR="00126710" w:rsidRPr="00157BE1">
        <w:rPr>
          <w:rFonts w:ascii="Times New Roman" w:hAnsi="Times New Roman" w:cs="Times New Roman"/>
          <w:sz w:val="24"/>
          <w:szCs w:val="24"/>
          <w:shd w:val="clear" w:color="auto" w:fill="FFFFFF"/>
        </w:rPr>
        <w:t>model analisa situasi dan juga kondisi yang bersifat deskriptif (memberi suatu gambaran).</w:t>
      </w:r>
      <w:r w:rsidR="00576F58" w:rsidRPr="00157BE1">
        <w:rPr>
          <w:rFonts w:ascii="Times New Roman" w:hAnsi="Times New Roman" w:cs="Times New Roman"/>
          <w:color w:val="222222"/>
          <w:sz w:val="24"/>
          <w:szCs w:val="24"/>
          <w:shd w:val="clear" w:color="auto" w:fill="FFFFFF"/>
        </w:rPr>
        <w:t xml:space="preserve"> Analisis SWOT digunakan </w:t>
      </w:r>
      <w:proofErr w:type="gramStart"/>
      <w:r w:rsidR="00576F58" w:rsidRPr="00157BE1">
        <w:rPr>
          <w:rFonts w:ascii="Times New Roman" w:hAnsi="Times New Roman" w:cs="Times New Roman"/>
          <w:color w:val="222222"/>
          <w:sz w:val="24"/>
          <w:szCs w:val="24"/>
          <w:shd w:val="clear" w:color="auto" w:fill="FFFFFF"/>
        </w:rPr>
        <w:t>untuk  menganalisa</w:t>
      </w:r>
      <w:proofErr w:type="gramEnd"/>
      <w:r w:rsidR="00576F58" w:rsidRPr="00157BE1">
        <w:rPr>
          <w:rFonts w:ascii="Times New Roman" w:hAnsi="Times New Roman" w:cs="Times New Roman"/>
          <w:color w:val="222222"/>
          <w:sz w:val="24"/>
          <w:szCs w:val="24"/>
          <w:shd w:val="clear" w:color="auto" w:fill="FFFFFF"/>
        </w:rPr>
        <w:t xml:space="preserve"> potensi yang dimiliki UPT perpustakaan ISI Yogyakarta pada  saat ini dan </w:t>
      </w:r>
      <w:r w:rsidR="007B4632" w:rsidRPr="00157BE1">
        <w:rPr>
          <w:rFonts w:ascii="Times New Roman" w:hAnsi="Times New Roman" w:cs="Times New Roman"/>
          <w:color w:val="222222"/>
          <w:sz w:val="24"/>
          <w:szCs w:val="24"/>
          <w:shd w:val="clear" w:color="auto" w:fill="FFFFFF"/>
        </w:rPr>
        <w:t xml:space="preserve">digunakan untuk </w:t>
      </w:r>
      <w:r w:rsidR="00576F58" w:rsidRPr="00157BE1">
        <w:rPr>
          <w:rFonts w:ascii="Times New Roman" w:hAnsi="Times New Roman" w:cs="Times New Roman"/>
          <w:color w:val="222222"/>
          <w:sz w:val="24"/>
          <w:szCs w:val="24"/>
          <w:shd w:val="clear" w:color="auto" w:fill="FFFFFF"/>
        </w:rPr>
        <w:t>menentukan arah pengembangan perpustakaan di masa datang.</w:t>
      </w:r>
      <w:r w:rsidR="00126710" w:rsidRPr="00157BE1">
        <w:rPr>
          <w:rFonts w:ascii="Times New Roman" w:hAnsi="Times New Roman" w:cs="Times New Roman"/>
          <w:sz w:val="24"/>
          <w:szCs w:val="24"/>
          <w:shd w:val="clear" w:color="auto" w:fill="FFFFFF"/>
        </w:rPr>
        <w:t xml:space="preserve"> Analisa ini menempatkan situasi dan juga kondisi sebagai sebagai faktor masukan, kemudian dikelompokkan menurut kontribusinya masing-masing</w:t>
      </w:r>
      <w:r w:rsidR="00126710" w:rsidRPr="00157BE1">
        <w:rPr>
          <w:rFonts w:ascii="Times New Roman" w:hAnsi="Times New Roman" w:cs="Times New Roman"/>
          <w:sz w:val="24"/>
          <w:szCs w:val="24"/>
        </w:rPr>
        <w:t xml:space="preserve">, sehingga </w:t>
      </w:r>
      <w:r w:rsidR="00126710" w:rsidRPr="00157BE1">
        <w:rPr>
          <w:rFonts w:ascii="Times New Roman" w:eastAsia="Times New Roman" w:hAnsi="Times New Roman" w:cs="Times New Roman"/>
          <w:sz w:val="24"/>
          <w:szCs w:val="24"/>
        </w:rPr>
        <w:t>e</w:t>
      </w:r>
      <w:r w:rsidR="00492403" w:rsidRPr="00157BE1">
        <w:rPr>
          <w:rFonts w:ascii="Times New Roman" w:eastAsia="Times New Roman" w:hAnsi="Times New Roman" w:cs="Times New Roman"/>
          <w:sz w:val="24"/>
          <w:szCs w:val="24"/>
        </w:rPr>
        <w:t>ra industri 4.0 menjadi cambuk bagi perpustakaan dan pustakawan</w:t>
      </w:r>
      <w:r w:rsidR="008B7847" w:rsidRPr="00157BE1">
        <w:rPr>
          <w:rFonts w:ascii="Times New Roman" w:eastAsia="Times New Roman" w:hAnsi="Times New Roman" w:cs="Times New Roman"/>
          <w:sz w:val="24"/>
          <w:szCs w:val="24"/>
        </w:rPr>
        <w:t xml:space="preserve"> perguruan tinggi seni </w:t>
      </w:r>
      <w:r w:rsidR="00492403" w:rsidRPr="00157BE1">
        <w:rPr>
          <w:rFonts w:ascii="Times New Roman" w:eastAsia="Times New Roman" w:hAnsi="Times New Roman" w:cs="Times New Roman"/>
          <w:sz w:val="24"/>
          <w:szCs w:val="24"/>
        </w:rPr>
        <w:t xml:space="preserve"> untuk berbenah </w:t>
      </w:r>
      <w:r w:rsidR="008B7847" w:rsidRPr="00157BE1">
        <w:rPr>
          <w:rFonts w:ascii="Times New Roman" w:eastAsia="Times New Roman" w:hAnsi="Times New Roman" w:cs="Times New Roman"/>
          <w:sz w:val="24"/>
          <w:szCs w:val="24"/>
        </w:rPr>
        <w:t xml:space="preserve">dan </w:t>
      </w:r>
      <w:r w:rsidR="008B7847" w:rsidRPr="00157BE1">
        <w:rPr>
          <w:rFonts w:ascii="Times New Roman" w:eastAsia="Times New Roman" w:hAnsi="Times New Roman" w:cs="Times New Roman"/>
          <w:color w:val="222222"/>
          <w:sz w:val="24"/>
          <w:szCs w:val="24"/>
        </w:rPr>
        <w:t xml:space="preserve">berkontribusi bagi lembaga induknya </w:t>
      </w:r>
      <w:r w:rsidR="00E05C6F" w:rsidRPr="00157BE1">
        <w:rPr>
          <w:rFonts w:ascii="Times New Roman" w:hAnsi="Times New Roman" w:cs="Times New Roman"/>
          <w:sz w:val="24"/>
          <w:szCs w:val="24"/>
        </w:rPr>
        <w:t>sehingga perguruan tinggi sen</w:t>
      </w:r>
      <w:r w:rsidR="00576F58" w:rsidRPr="00157BE1">
        <w:rPr>
          <w:rFonts w:ascii="Times New Roman" w:hAnsi="Times New Roman" w:cs="Times New Roman"/>
          <w:sz w:val="24"/>
          <w:szCs w:val="24"/>
        </w:rPr>
        <w:t>i ini tepat eksis di era global.</w:t>
      </w:r>
    </w:p>
    <w:p w:rsidR="00BD7926" w:rsidRPr="00157BE1" w:rsidRDefault="00BD7926" w:rsidP="004441EA">
      <w:pPr>
        <w:spacing w:after="0" w:line="360" w:lineRule="auto"/>
        <w:ind w:firstLine="720"/>
        <w:jc w:val="both"/>
        <w:rPr>
          <w:rFonts w:ascii="Times New Roman" w:hAnsi="Times New Roman" w:cs="Times New Roman"/>
          <w:b/>
          <w:iCs/>
          <w:sz w:val="24"/>
          <w:szCs w:val="24"/>
        </w:rPr>
      </w:pPr>
    </w:p>
    <w:p w:rsidR="001C1019" w:rsidRPr="00157BE1" w:rsidRDefault="00BA2134" w:rsidP="004441EA">
      <w:pPr>
        <w:spacing w:after="0" w:line="360" w:lineRule="auto"/>
        <w:jc w:val="both"/>
        <w:rPr>
          <w:rFonts w:ascii="Times New Roman" w:hAnsi="Times New Roman" w:cs="Times New Roman"/>
          <w:b/>
          <w:iCs/>
          <w:sz w:val="24"/>
          <w:szCs w:val="24"/>
        </w:rPr>
      </w:pPr>
      <w:r w:rsidRPr="00157BE1">
        <w:rPr>
          <w:rFonts w:ascii="Times New Roman" w:hAnsi="Times New Roman" w:cs="Times New Roman"/>
          <w:b/>
          <w:iCs/>
          <w:sz w:val="24"/>
          <w:szCs w:val="24"/>
        </w:rPr>
        <w:t>II</w:t>
      </w:r>
      <w:r w:rsidR="001C1019" w:rsidRPr="00157BE1">
        <w:rPr>
          <w:rFonts w:ascii="Times New Roman" w:hAnsi="Times New Roman" w:cs="Times New Roman"/>
          <w:b/>
          <w:iCs/>
          <w:sz w:val="24"/>
          <w:szCs w:val="24"/>
        </w:rPr>
        <w:t>. PEMBAHASAN</w:t>
      </w:r>
    </w:p>
    <w:p w:rsidR="002003AD" w:rsidRPr="00157BE1" w:rsidRDefault="003125F6" w:rsidP="004441EA">
      <w:pPr>
        <w:spacing w:after="0" w:line="360" w:lineRule="auto"/>
        <w:ind w:left="270"/>
        <w:jc w:val="both"/>
        <w:rPr>
          <w:rFonts w:ascii="Times New Roman" w:eastAsia="Times New Roman" w:hAnsi="Times New Roman" w:cs="Times New Roman"/>
          <w:b/>
          <w:color w:val="222222"/>
          <w:sz w:val="24"/>
          <w:szCs w:val="24"/>
        </w:rPr>
      </w:pPr>
      <w:r w:rsidRPr="00157BE1">
        <w:rPr>
          <w:rFonts w:ascii="Times New Roman" w:hAnsi="Times New Roman" w:cs="Times New Roman"/>
          <w:b/>
          <w:iCs/>
          <w:sz w:val="24"/>
          <w:szCs w:val="24"/>
        </w:rPr>
        <w:t>1. Analisis</w:t>
      </w:r>
      <w:r w:rsidR="002003AD" w:rsidRPr="00157BE1">
        <w:rPr>
          <w:rFonts w:ascii="Times New Roman" w:hAnsi="Times New Roman" w:cs="Times New Roman"/>
          <w:b/>
          <w:iCs/>
          <w:sz w:val="24"/>
          <w:szCs w:val="24"/>
        </w:rPr>
        <w:t xml:space="preserve"> SWOT UPT Perpustakaan ISI Yogyakarta</w:t>
      </w:r>
    </w:p>
    <w:p w:rsidR="002E3D9B" w:rsidRPr="00157BE1" w:rsidRDefault="001C1019" w:rsidP="004441EA">
      <w:pPr>
        <w:spacing w:after="0" w:line="360" w:lineRule="auto"/>
        <w:ind w:left="540" w:firstLine="720"/>
        <w:jc w:val="both"/>
        <w:rPr>
          <w:rFonts w:ascii="Times New Roman" w:eastAsia="Times New Roman" w:hAnsi="Times New Roman" w:cs="Times New Roman"/>
          <w:b/>
          <w:color w:val="222222"/>
          <w:sz w:val="24"/>
          <w:szCs w:val="24"/>
        </w:rPr>
      </w:pPr>
      <w:proofErr w:type="gramStart"/>
      <w:r w:rsidRPr="00CD2798">
        <w:rPr>
          <w:rFonts w:ascii="Times New Roman" w:hAnsi="Times New Roman" w:cs="Times New Roman"/>
          <w:sz w:val="24"/>
          <w:szCs w:val="24"/>
        </w:rPr>
        <w:t xml:space="preserve">Perkembangan ilmu pengetahuan dan informasi </w:t>
      </w:r>
      <w:r w:rsidR="002E3D9B" w:rsidRPr="00CD2798">
        <w:rPr>
          <w:rFonts w:ascii="Times New Roman" w:hAnsi="Times New Roman" w:cs="Times New Roman"/>
          <w:sz w:val="24"/>
          <w:szCs w:val="24"/>
        </w:rPr>
        <w:t>pada saat ini membawa kita memasuki era industry 4.0.</w:t>
      </w:r>
      <w:proofErr w:type="gramEnd"/>
      <w:r w:rsidR="002E3D9B" w:rsidRPr="00CD2798">
        <w:rPr>
          <w:rFonts w:ascii="Times New Roman" w:hAnsi="Times New Roman" w:cs="Times New Roman"/>
          <w:sz w:val="24"/>
          <w:szCs w:val="24"/>
        </w:rPr>
        <w:t xml:space="preserve"> </w:t>
      </w:r>
      <w:proofErr w:type="gramStart"/>
      <w:r w:rsidR="002E3D9B" w:rsidRPr="00CD2798">
        <w:rPr>
          <w:rFonts w:ascii="Times New Roman" w:hAnsi="Times New Roman" w:cs="Times New Roman"/>
          <w:sz w:val="24"/>
          <w:szCs w:val="24"/>
        </w:rPr>
        <w:t>dan</w:t>
      </w:r>
      <w:proofErr w:type="gramEnd"/>
      <w:r w:rsidR="00CD2798" w:rsidRPr="00CD2798">
        <w:rPr>
          <w:rFonts w:ascii="Times New Roman" w:hAnsi="Times New Roman" w:cs="Times New Roman"/>
          <w:sz w:val="24"/>
          <w:szCs w:val="24"/>
        </w:rPr>
        <w:t xml:space="preserve"> </w:t>
      </w:r>
      <w:r w:rsidR="00C53D1F" w:rsidRPr="00CD2798">
        <w:rPr>
          <w:rFonts w:ascii="Times New Roman" w:hAnsi="Times New Roman" w:cs="Times New Roman"/>
          <w:sz w:val="24"/>
          <w:szCs w:val="24"/>
        </w:rPr>
        <w:t>telah</w:t>
      </w:r>
      <w:r w:rsidR="00CD2798" w:rsidRPr="00CD2798">
        <w:rPr>
          <w:rFonts w:ascii="Times New Roman" w:hAnsi="Times New Roman" w:cs="Times New Roman"/>
          <w:sz w:val="24"/>
          <w:szCs w:val="24"/>
        </w:rPr>
        <w:t xml:space="preserve"> </w:t>
      </w:r>
      <w:r w:rsidR="002E3D9B" w:rsidRPr="00CD2798">
        <w:rPr>
          <w:rFonts w:ascii="Times New Roman" w:hAnsi="Times New Roman" w:cs="Times New Roman"/>
          <w:sz w:val="24"/>
          <w:szCs w:val="24"/>
        </w:rPr>
        <w:t>membawa</w:t>
      </w:r>
      <w:r w:rsidR="00CD2798" w:rsidRPr="00CD2798">
        <w:rPr>
          <w:rFonts w:ascii="Times New Roman" w:hAnsi="Times New Roman" w:cs="Times New Roman"/>
          <w:sz w:val="24"/>
          <w:szCs w:val="24"/>
        </w:rPr>
        <w:t xml:space="preserve"> </w:t>
      </w:r>
      <w:r w:rsidR="002E3D9B" w:rsidRPr="00CD2798">
        <w:rPr>
          <w:rFonts w:ascii="Times New Roman" w:hAnsi="Times New Roman" w:cs="Times New Roman"/>
          <w:sz w:val="24"/>
          <w:szCs w:val="24"/>
        </w:rPr>
        <w:t xml:space="preserve">perubahan yang cukup signifikan disetiap lini kehidupan </w:t>
      </w:r>
      <w:r w:rsidR="00576F58" w:rsidRPr="00CD2798">
        <w:rPr>
          <w:rFonts w:ascii="Times New Roman" w:hAnsi="Times New Roman" w:cs="Times New Roman"/>
          <w:sz w:val="24"/>
          <w:szCs w:val="24"/>
        </w:rPr>
        <w:t>manusia</w:t>
      </w:r>
      <w:r w:rsidR="00576F58" w:rsidRPr="00157BE1">
        <w:rPr>
          <w:rFonts w:ascii="Times New Roman" w:eastAsia="Times New Roman" w:hAnsi="Times New Roman" w:cs="Times New Roman"/>
          <w:color w:val="222222"/>
          <w:sz w:val="24"/>
          <w:szCs w:val="24"/>
        </w:rPr>
        <w:t xml:space="preserve"> </w:t>
      </w:r>
      <w:r w:rsidR="002E3D9B" w:rsidRPr="00157BE1">
        <w:rPr>
          <w:rFonts w:ascii="Times New Roman" w:hAnsi="Times New Roman" w:cs="Times New Roman"/>
          <w:sz w:val="24"/>
          <w:szCs w:val="24"/>
        </w:rPr>
        <w:t xml:space="preserve">tak terkecuali didunia  perpustakaan ,perubahan </w:t>
      </w:r>
      <w:r w:rsidR="00C53D1F" w:rsidRPr="00157BE1">
        <w:rPr>
          <w:rFonts w:ascii="Times New Roman" w:hAnsi="Times New Roman" w:cs="Times New Roman"/>
          <w:sz w:val="24"/>
          <w:szCs w:val="24"/>
        </w:rPr>
        <w:t xml:space="preserve">telah, akan dan terus terjadi. </w:t>
      </w:r>
      <w:proofErr w:type="gramStart"/>
      <w:r w:rsidR="00C53D1F" w:rsidRPr="00157BE1">
        <w:rPr>
          <w:rFonts w:ascii="Times New Roman" w:hAnsi="Times New Roman" w:cs="Times New Roman"/>
          <w:sz w:val="24"/>
          <w:szCs w:val="24"/>
        </w:rPr>
        <w:t xml:space="preserve">Perubahan </w:t>
      </w:r>
      <w:r w:rsidR="005F1EE7">
        <w:rPr>
          <w:rFonts w:ascii="Times New Roman" w:hAnsi="Times New Roman" w:cs="Times New Roman"/>
          <w:sz w:val="24"/>
          <w:szCs w:val="24"/>
        </w:rPr>
        <w:t>i</w:t>
      </w:r>
      <w:r w:rsidR="00C53D1F" w:rsidRPr="00157BE1">
        <w:rPr>
          <w:rFonts w:ascii="Times New Roman" w:hAnsi="Times New Roman" w:cs="Times New Roman"/>
          <w:sz w:val="24"/>
          <w:szCs w:val="24"/>
        </w:rPr>
        <w:t>tu meliputi</w:t>
      </w:r>
      <w:r w:rsidR="002E3D9B" w:rsidRPr="00157BE1">
        <w:rPr>
          <w:rFonts w:ascii="Times New Roman" w:hAnsi="Times New Roman" w:cs="Times New Roman"/>
          <w:sz w:val="24"/>
          <w:szCs w:val="24"/>
        </w:rPr>
        <w:t xml:space="preserve"> gedung, ruangan, koleksi, sarana prasarana, fasilitas, manajeman, pelayanan berbasis TIK yang prima, serta </w:t>
      </w:r>
      <w:r w:rsidR="00D137DF" w:rsidRPr="00157BE1">
        <w:rPr>
          <w:rFonts w:ascii="Times New Roman" w:hAnsi="Times New Roman" w:cs="Times New Roman"/>
          <w:sz w:val="24"/>
          <w:szCs w:val="24"/>
        </w:rPr>
        <w:t>s</w:t>
      </w:r>
      <w:r w:rsidR="002E3D9B" w:rsidRPr="00157BE1">
        <w:rPr>
          <w:rFonts w:ascii="Times New Roman" w:hAnsi="Times New Roman" w:cs="Times New Roman"/>
          <w:sz w:val="24"/>
          <w:szCs w:val="24"/>
        </w:rPr>
        <w:t>umber daya manuasia yang kompenten dibidangnya.</w:t>
      </w:r>
      <w:proofErr w:type="gramEnd"/>
      <w:r w:rsidR="002E3D9B" w:rsidRPr="00157BE1">
        <w:rPr>
          <w:rFonts w:ascii="Times New Roman" w:hAnsi="Times New Roman" w:cs="Times New Roman"/>
          <w:sz w:val="24"/>
          <w:szCs w:val="24"/>
        </w:rPr>
        <w:t xml:space="preserve"> </w:t>
      </w:r>
      <w:r w:rsidR="000D6DBB" w:rsidRPr="00157BE1">
        <w:rPr>
          <w:rFonts w:ascii="Times New Roman" w:hAnsi="Times New Roman" w:cs="Times New Roman"/>
          <w:sz w:val="24"/>
          <w:szCs w:val="24"/>
        </w:rPr>
        <w:t>P</w:t>
      </w:r>
      <w:r w:rsidR="00914373" w:rsidRPr="00157BE1">
        <w:rPr>
          <w:rFonts w:ascii="Times New Roman" w:hAnsi="Times New Roman" w:cs="Times New Roman"/>
          <w:sz w:val="24"/>
          <w:szCs w:val="24"/>
        </w:rPr>
        <w:t xml:space="preserve">erpustakaan </w:t>
      </w:r>
      <w:r w:rsidR="00914373" w:rsidRPr="00157BE1">
        <w:rPr>
          <w:rFonts w:ascii="Times New Roman" w:eastAsia="Times New Roman" w:hAnsi="Times New Roman" w:cs="Times New Roman"/>
          <w:color w:val="222222"/>
          <w:sz w:val="24"/>
          <w:szCs w:val="24"/>
        </w:rPr>
        <w:t>senantiasa memegang peranan penting sebagai sumber ilmu pengetahuan</w:t>
      </w:r>
      <w:r w:rsidR="00C53D1F" w:rsidRPr="00157BE1">
        <w:rPr>
          <w:rFonts w:ascii="Times New Roman" w:eastAsia="Times New Roman" w:hAnsi="Times New Roman" w:cs="Times New Roman"/>
          <w:color w:val="222222"/>
          <w:sz w:val="24"/>
          <w:szCs w:val="24"/>
        </w:rPr>
        <w:t xml:space="preserve"> dan informasi</w:t>
      </w:r>
      <w:r w:rsidR="000D6DBB" w:rsidRPr="00157BE1">
        <w:rPr>
          <w:rFonts w:ascii="Times New Roman" w:eastAsia="Times New Roman" w:hAnsi="Times New Roman" w:cs="Times New Roman"/>
          <w:color w:val="222222"/>
          <w:sz w:val="24"/>
          <w:szCs w:val="24"/>
        </w:rPr>
        <w:t>, u</w:t>
      </w:r>
      <w:r w:rsidR="00914373" w:rsidRPr="00157BE1">
        <w:rPr>
          <w:rFonts w:ascii="Times New Roman" w:eastAsia="Times New Roman" w:hAnsi="Times New Roman" w:cs="Times New Roman"/>
          <w:color w:val="222222"/>
          <w:sz w:val="24"/>
          <w:szCs w:val="24"/>
        </w:rPr>
        <w:t>ntuk mengambil peran yang penting tersebut perpustakaan</w:t>
      </w:r>
      <w:r w:rsidR="00D8008C" w:rsidRPr="00157BE1">
        <w:rPr>
          <w:rFonts w:ascii="Times New Roman" w:eastAsia="Times New Roman" w:hAnsi="Times New Roman" w:cs="Times New Roman"/>
          <w:color w:val="222222"/>
          <w:sz w:val="24"/>
          <w:szCs w:val="24"/>
        </w:rPr>
        <w:t xml:space="preserve"> ditantang untuk mampu berubah dan berbenah </w:t>
      </w:r>
      <w:proofErr w:type="gramStart"/>
      <w:r w:rsidR="00D8008C" w:rsidRPr="00157BE1">
        <w:rPr>
          <w:rFonts w:ascii="Times New Roman" w:eastAsia="Times New Roman" w:hAnsi="Times New Roman" w:cs="Times New Roman"/>
          <w:color w:val="222222"/>
          <w:sz w:val="24"/>
          <w:szCs w:val="24"/>
        </w:rPr>
        <w:t xml:space="preserve">sehingga </w:t>
      </w:r>
      <w:r w:rsidR="00914373" w:rsidRPr="00157BE1">
        <w:rPr>
          <w:rFonts w:ascii="Times New Roman" w:eastAsia="Times New Roman" w:hAnsi="Times New Roman" w:cs="Times New Roman"/>
          <w:color w:val="222222"/>
          <w:sz w:val="24"/>
          <w:szCs w:val="24"/>
        </w:rPr>
        <w:t xml:space="preserve"> mampu</w:t>
      </w:r>
      <w:proofErr w:type="gramEnd"/>
      <w:r w:rsidR="00914373" w:rsidRPr="00157BE1">
        <w:rPr>
          <w:rFonts w:ascii="Times New Roman" w:hAnsi="Times New Roman" w:cs="Times New Roman"/>
          <w:sz w:val="24"/>
          <w:szCs w:val="24"/>
        </w:rPr>
        <w:t xml:space="preserve"> memenuhi </w:t>
      </w:r>
      <w:r w:rsidR="00F504A4" w:rsidRPr="00157BE1">
        <w:rPr>
          <w:rFonts w:ascii="Times New Roman" w:hAnsi="Times New Roman" w:cs="Times New Roman"/>
          <w:sz w:val="24"/>
          <w:szCs w:val="24"/>
        </w:rPr>
        <w:t>kebutuhan masyarakat pemakainya.</w:t>
      </w:r>
    </w:p>
    <w:p w:rsidR="009E566B" w:rsidRPr="00157BE1" w:rsidRDefault="00914373" w:rsidP="004441EA">
      <w:pPr>
        <w:spacing w:after="0" w:line="360" w:lineRule="auto"/>
        <w:ind w:left="540" w:firstLine="720"/>
        <w:jc w:val="both"/>
        <w:rPr>
          <w:rFonts w:ascii="Times New Roman" w:eastAsia="Times New Roman" w:hAnsi="Times New Roman" w:cs="Times New Roman"/>
          <w:color w:val="222222"/>
          <w:sz w:val="24"/>
          <w:szCs w:val="24"/>
        </w:rPr>
      </w:pPr>
      <w:proofErr w:type="gramStart"/>
      <w:r w:rsidRPr="00157BE1">
        <w:rPr>
          <w:rFonts w:ascii="Times New Roman" w:eastAsia="Times New Roman" w:hAnsi="Times New Roman" w:cs="Times New Roman"/>
          <w:color w:val="222222"/>
          <w:sz w:val="24"/>
          <w:szCs w:val="24"/>
        </w:rPr>
        <w:t xml:space="preserve">UPT Perpustakaan ISI Yogyakarta merupakan </w:t>
      </w:r>
      <w:r w:rsidR="001C1019" w:rsidRPr="00157BE1">
        <w:rPr>
          <w:rFonts w:ascii="Times New Roman" w:eastAsia="Times New Roman" w:hAnsi="Times New Roman" w:cs="Times New Roman"/>
          <w:color w:val="222222"/>
          <w:sz w:val="24"/>
          <w:szCs w:val="24"/>
        </w:rPr>
        <w:t xml:space="preserve">perpustakaan </w:t>
      </w:r>
      <w:r w:rsidRPr="00157BE1">
        <w:rPr>
          <w:rFonts w:ascii="Times New Roman" w:eastAsia="Times New Roman" w:hAnsi="Times New Roman" w:cs="Times New Roman"/>
          <w:color w:val="222222"/>
          <w:sz w:val="24"/>
          <w:szCs w:val="24"/>
        </w:rPr>
        <w:t>perguruan tinggi seni yang menjadi “jantung” keberadaan lembaga induknya.</w:t>
      </w:r>
      <w:proofErr w:type="gramEnd"/>
      <w:r w:rsidRPr="00157BE1">
        <w:rPr>
          <w:rFonts w:ascii="Times New Roman" w:eastAsia="Times New Roman" w:hAnsi="Times New Roman" w:cs="Times New Roman"/>
          <w:color w:val="222222"/>
          <w:sz w:val="24"/>
          <w:szCs w:val="24"/>
        </w:rPr>
        <w:t xml:space="preserve"> </w:t>
      </w:r>
      <w:proofErr w:type="gramStart"/>
      <w:r w:rsidRPr="00157BE1">
        <w:rPr>
          <w:rFonts w:ascii="Times New Roman" w:eastAsia="Times New Roman" w:hAnsi="Times New Roman" w:cs="Times New Roman"/>
          <w:color w:val="222222"/>
          <w:sz w:val="24"/>
          <w:szCs w:val="24"/>
        </w:rPr>
        <w:t xml:space="preserve">Koleksi </w:t>
      </w:r>
      <w:r w:rsidR="00D8008C" w:rsidRPr="00157BE1">
        <w:rPr>
          <w:rFonts w:ascii="Times New Roman" w:eastAsia="Times New Roman" w:hAnsi="Times New Roman" w:cs="Times New Roman"/>
          <w:color w:val="222222"/>
          <w:sz w:val="24"/>
          <w:szCs w:val="24"/>
        </w:rPr>
        <w:t xml:space="preserve">yang dimiliki sebagian besar merupakan koleksi yang berhubungan dengan </w:t>
      </w:r>
      <w:r w:rsidR="00F520BE" w:rsidRPr="00157BE1">
        <w:rPr>
          <w:rFonts w:ascii="Times New Roman" w:eastAsia="Times New Roman" w:hAnsi="Times New Roman" w:cs="Times New Roman"/>
          <w:color w:val="222222"/>
          <w:sz w:val="24"/>
          <w:szCs w:val="24"/>
        </w:rPr>
        <w:t xml:space="preserve">bidang </w:t>
      </w:r>
      <w:r w:rsidR="00D8008C" w:rsidRPr="00157BE1">
        <w:rPr>
          <w:rFonts w:ascii="Times New Roman" w:eastAsia="Times New Roman" w:hAnsi="Times New Roman" w:cs="Times New Roman"/>
          <w:color w:val="222222"/>
          <w:sz w:val="24"/>
          <w:szCs w:val="24"/>
        </w:rPr>
        <w:t>seni.</w:t>
      </w:r>
      <w:proofErr w:type="gramEnd"/>
      <w:r w:rsidR="00D8008C" w:rsidRPr="00157BE1">
        <w:rPr>
          <w:rFonts w:ascii="Times New Roman" w:eastAsia="Times New Roman" w:hAnsi="Times New Roman" w:cs="Times New Roman"/>
          <w:color w:val="222222"/>
          <w:sz w:val="24"/>
          <w:szCs w:val="24"/>
        </w:rPr>
        <w:t xml:space="preserve"> </w:t>
      </w:r>
      <w:proofErr w:type="gramStart"/>
      <w:r w:rsidR="00D8008C" w:rsidRPr="00157BE1">
        <w:rPr>
          <w:rFonts w:ascii="Times New Roman" w:eastAsia="Times New Roman" w:hAnsi="Times New Roman" w:cs="Times New Roman"/>
          <w:color w:val="222222"/>
          <w:sz w:val="24"/>
          <w:szCs w:val="24"/>
        </w:rPr>
        <w:t>Diera industry 4.0.</w:t>
      </w:r>
      <w:proofErr w:type="gramEnd"/>
      <w:r w:rsidR="00D8008C" w:rsidRPr="00157BE1">
        <w:rPr>
          <w:rFonts w:ascii="Times New Roman" w:eastAsia="Times New Roman" w:hAnsi="Times New Roman" w:cs="Times New Roman"/>
          <w:color w:val="222222"/>
          <w:sz w:val="24"/>
          <w:szCs w:val="24"/>
        </w:rPr>
        <w:t xml:space="preserve"> </w:t>
      </w:r>
      <w:proofErr w:type="gramStart"/>
      <w:r w:rsidR="00D8008C" w:rsidRPr="00157BE1">
        <w:rPr>
          <w:rFonts w:ascii="Times New Roman" w:eastAsia="Times New Roman" w:hAnsi="Times New Roman" w:cs="Times New Roman"/>
          <w:color w:val="222222"/>
          <w:sz w:val="24"/>
          <w:szCs w:val="24"/>
        </w:rPr>
        <w:t>perpustakaan</w:t>
      </w:r>
      <w:proofErr w:type="gramEnd"/>
      <w:r w:rsidR="00D8008C" w:rsidRPr="00157BE1">
        <w:rPr>
          <w:rFonts w:ascii="Times New Roman" w:eastAsia="Times New Roman" w:hAnsi="Times New Roman" w:cs="Times New Roman"/>
          <w:color w:val="222222"/>
          <w:sz w:val="24"/>
          <w:szCs w:val="24"/>
        </w:rPr>
        <w:t xml:space="preserve"> perguruan tinggi seni ditantang untuk terus berubah dan berbenah sehingga peran “jantung” bagi lembaga induknya menjadi maksimal. </w:t>
      </w:r>
      <w:proofErr w:type="gramStart"/>
      <w:r w:rsidR="00D8008C" w:rsidRPr="00157BE1">
        <w:rPr>
          <w:rFonts w:ascii="Times New Roman" w:eastAsia="Times New Roman" w:hAnsi="Times New Roman" w:cs="Times New Roman"/>
          <w:color w:val="222222"/>
          <w:sz w:val="24"/>
          <w:szCs w:val="24"/>
        </w:rPr>
        <w:t>Perubahan yang diharapkan meliputi berbagai aspek baik fisik maupun non fisik.</w:t>
      </w:r>
      <w:proofErr w:type="gramEnd"/>
      <w:r w:rsidR="00D8008C" w:rsidRPr="00157BE1">
        <w:rPr>
          <w:rFonts w:ascii="Times New Roman" w:eastAsia="Times New Roman" w:hAnsi="Times New Roman" w:cs="Times New Roman"/>
          <w:color w:val="222222"/>
          <w:sz w:val="24"/>
          <w:szCs w:val="24"/>
        </w:rPr>
        <w:t xml:space="preserve"> </w:t>
      </w:r>
      <w:proofErr w:type="gramStart"/>
      <w:r w:rsidR="00D8008C" w:rsidRPr="00157BE1">
        <w:rPr>
          <w:rFonts w:ascii="Times New Roman" w:eastAsia="Times New Roman" w:hAnsi="Times New Roman" w:cs="Times New Roman"/>
          <w:color w:val="222222"/>
          <w:sz w:val="24"/>
          <w:szCs w:val="24"/>
        </w:rPr>
        <w:t>Perubahan tersebut diharapkan</w:t>
      </w:r>
      <w:r w:rsidR="00F520BE" w:rsidRPr="00157BE1">
        <w:rPr>
          <w:rFonts w:ascii="Times New Roman" w:eastAsia="Times New Roman" w:hAnsi="Times New Roman" w:cs="Times New Roman"/>
          <w:color w:val="222222"/>
          <w:sz w:val="24"/>
          <w:szCs w:val="24"/>
        </w:rPr>
        <w:t xml:space="preserve"> diera industry 4.0.</w:t>
      </w:r>
      <w:proofErr w:type="gramEnd"/>
      <w:r w:rsidR="00F520BE" w:rsidRPr="00157BE1">
        <w:rPr>
          <w:rFonts w:ascii="Times New Roman" w:eastAsia="Times New Roman" w:hAnsi="Times New Roman" w:cs="Times New Roman"/>
          <w:color w:val="222222"/>
          <w:sz w:val="24"/>
          <w:szCs w:val="24"/>
        </w:rPr>
        <w:t xml:space="preserve">  </w:t>
      </w:r>
      <w:proofErr w:type="gramStart"/>
      <w:r w:rsidR="00F520BE" w:rsidRPr="00157BE1">
        <w:rPr>
          <w:rFonts w:ascii="Times New Roman" w:eastAsia="Times New Roman" w:hAnsi="Times New Roman" w:cs="Times New Roman"/>
          <w:color w:val="222222"/>
          <w:sz w:val="24"/>
          <w:szCs w:val="24"/>
        </w:rPr>
        <w:t>ini</w:t>
      </w:r>
      <w:proofErr w:type="gramEnd"/>
      <w:r w:rsidR="00F520BE" w:rsidRPr="00157BE1">
        <w:rPr>
          <w:rFonts w:ascii="Times New Roman" w:eastAsia="Times New Roman" w:hAnsi="Times New Roman" w:cs="Times New Roman"/>
          <w:color w:val="222222"/>
          <w:sz w:val="24"/>
          <w:szCs w:val="24"/>
        </w:rPr>
        <w:t xml:space="preserve"> UPT perpustakaan ISI Yogyakarta mampu berkontrubusi sebagai “jantung” bagi lembaga induknya dan </w:t>
      </w:r>
      <w:r w:rsidR="00D8008C" w:rsidRPr="00157BE1">
        <w:rPr>
          <w:rFonts w:ascii="Times New Roman" w:eastAsia="Times New Roman" w:hAnsi="Times New Roman" w:cs="Times New Roman"/>
          <w:color w:val="222222"/>
          <w:sz w:val="24"/>
          <w:szCs w:val="24"/>
        </w:rPr>
        <w:t xml:space="preserve">bersaing dengan pusat </w:t>
      </w:r>
      <w:r w:rsidR="00F520BE" w:rsidRPr="00157BE1">
        <w:rPr>
          <w:rFonts w:ascii="Times New Roman" w:eastAsia="Times New Roman" w:hAnsi="Times New Roman" w:cs="Times New Roman"/>
          <w:color w:val="222222"/>
          <w:sz w:val="24"/>
          <w:szCs w:val="24"/>
        </w:rPr>
        <w:t>informasi lainya.</w:t>
      </w:r>
      <w:r w:rsidR="00CD4139">
        <w:rPr>
          <w:rFonts w:ascii="Times New Roman" w:eastAsia="Times New Roman" w:hAnsi="Times New Roman" w:cs="Times New Roman"/>
          <w:color w:val="222222"/>
          <w:sz w:val="24"/>
          <w:szCs w:val="24"/>
        </w:rPr>
        <w:t xml:space="preserve"> Menurut Hanga Hardika (2018) </w:t>
      </w:r>
      <w:r w:rsidR="00F520BE" w:rsidRPr="00157BE1">
        <w:rPr>
          <w:rFonts w:ascii="Times New Roman" w:eastAsia="Times New Roman" w:hAnsi="Times New Roman" w:cs="Times New Roman"/>
          <w:color w:val="222222"/>
          <w:sz w:val="24"/>
          <w:szCs w:val="24"/>
        </w:rPr>
        <w:t xml:space="preserve"> </w:t>
      </w:r>
      <w:r w:rsidR="00AE2B52" w:rsidRPr="00157BE1">
        <w:rPr>
          <w:rFonts w:ascii="Times New Roman" w:eastAsia="Times New Roman" w:hAnsi="Times New Roman" w:cs="Times New Roman"/>
          <w:color w:val="222222"/>
          <w:sz w:val="24"/>
          <w:szCs w:val="24"/>
        </w:rPr>
        <w:t>ISI Yogyakarta s</w:t>
      </w:r>
      <w:r w:rsidR="00D137DF" w:rsidRPr="00157BE1">
        <w:rPr>
          <w:rFonts w:ascii="Times New Roman" w:eastAsia="Times New Roman" w:hAnsi="Times New Roman" w:cs="Times New Roman"/>
          <w:color w:val="222222"/>
          <w:sz w:val="24"/>
          <w:szCs w:val="24"/>
        </w:rPr>
        <w:t xml:space="preserve">ebagai </w:t>
      </w:r>
      <w:r w:rsidR="00F520BE" w:rsidRPr="00157BE1">
        <w:rPr>
          <w:rFonts w:ascii="Times New Roman" w:hAnsi="Times New Roman" w:cs="Times New Roman"/>
          <w:sz w:val="24"/>
          <w:szCs w:val="24"/>
        </w:rPr>
        <w:t xml:space="preserve">Kampus seni memiliki kekhasan di bidang produksi karya, karena karya yang dihasilkan kampus seni tak melulu riset namun juga temuan-temuan inovasi </w:t>
      </w:r>
      <w:r w:rsidR="00F520BE" w:rsidRPr="00157BE1">
        <w:rPr>
          <w:rFonts w:ascii="Times New Roman" w:hAnsi="Times New Roman" w:cs="Times New Roman"/>
          <w:sz w:val="24"/>
          <w:szCs w:val="24"/>
        </w:rPr>
        <w:lastRenderedPageBreak/>
        <w:t xml:space="preserve">di bidang seni seperti teknik baru dalam seni rupa, inovasi desain, temuan gerak baru di bidang tari, temuan teknik cetak baru di fotografi, ekspresi-ekspresi baru di seni kontemporer seperti seni instalasi atau </w:t>
      </w:r>
      <w:r w:rsidR="00F520BE" w:rsidRPr="00157BE1">
        <w:rPr>
          <w:rFonts w:ascii="Times New Roman" w:hAnsi="Times New Roman" w:cs="Times New Roman"/>
          <w:i/>
          <w:iCs/>
          <w:sz w:val="24"/>
          <w:szCs w:val="24"/>
        </w:rPr>
        <w:t>performance art</w:t>
      </w:r>
      <w:r w:rsidR="00F520BE" w:rsidRPr="00157BE1">
        <w:rPr>
          <w:rFonts w:ascii="Times New Roman" w:eastAsia="Times New Roman" w:hAnsi="Times New Roman" w:cs="Times New Roman"/>
          <w:color w:val="222222"/>
          <w:sz w:val="24"/>
          <w:szCs w:val="24"/>
        </w:rPr>
        <w:t>,</w:t>
      </w:r>
      <w:r w:rsidR="00CD4139">
        <w:rPr>
          <w:rFonts w:ascii="Times New Roman" w:eastAsia="Times New Roman" w:hAnsi="Times New Roman" w:cs="Times New Roman"/>
          <w:color w:val="222222"/>
          <w:sz w:val="24"/>
          <w:szCs w:val="24"/>
        </w:rPr>
        <w:t xml:space="preserve"> </w:t>
      </w:r>
      <w:r w:rsidR="00F520BE" w:rsidRPr="00157BE1">
        <w:rPr>
          <w:rFonts w:ascii="Times New Roman" w:eastAsia="Times New Roman" w:hAnsi="Times New Roman" w:cs="Times New Roman"/>
          <w:color w:val="222222"/>
          <w:sz w:val="24"/>
          <w:szCs w:val="24"/>
        </w:rPr>
        <w:t xml:space="preserve"> dengan kekhasan yang dimiliki tersebut menjadikan tantangan tersendiri bagi perpustakaan seni untuk </w:t>
      </w:r>
      <w:r w:rsidR="0040572D" w:rsidRPr="00157BE1">
        <w:rPr>
          <w:rFonts w:ascii="Times New Roman" w:eastAsia="Times New Roman" w:hAnsi="Times New Roman" w:cs="Times New Roman"/>
          <w:color w:val="222222"/>
          <w:sz w:val="24"/>
          <w:szCs w:val="24"/>
        </w:rPr>
        <w:t xml:space="preserve">mengoleksi dan pelayankan kekhasan yang dihasilkan lembaga induknya sehingga perpustakaan seni mampu dijadikan rujukan dan </w:t>
      </w:r>
      <w:r w:rsidR="00F520BE" w:rsidRPr="00157BE1">
        <w:rPr>
          <w:rFonts w:ascii="Times New Roman" w:eastAsia="Times New Roman" w:hAnsi="Times New Roman" w:cs="Times New Roman"/>
          <w:color w:val="222222"/>
          <w:sz w:val="24"/>
          <w:szCs w:val="24"/>
        </w:rPr>
        <w:t xml:space="preserve">tetap eksis bersaing dengan kompetitornya. </w:t>
      </w:r>
      <w:r w:rsidR="009E566B" w:rsidRPr="00157BE1">
        <w:rPr>
          <w:rFonts w:ascii="Times New Roman" w:hAnsi="Times New Roman" w:cs="Times New Roman"/>
          <w:iCs/>
          <w:sz w:val="24"/>
          <w:szCs w:val="24"/>
        </w:rPr>
        <w:t xml:space="preserve">Untuk mampu menjawab tantangan tersebut dibutuhkan dukungan dari </w:t>
      </w:r>
      <w:r w:rsidR="009E566B" w:rsidRPr="00157BE1">
        <w:rPr>
          <w:rFonts w:ascii="Times New Roman" w:hAnsi="Times New Roman" w:cs="Times New Roman"/>
          <w:sz w:val="24"/>
          <w:szCs w:val="24"/>
        </w:rPr>
        <w:t>Faktor dalam</w:t>
      </w:r>
      <w:r w:rsidR="009E566B" w:rsidRPr="00157BE1">
        <w:rPr>
          <w:rFonts w:ascii="Times New Roman" w:hAnsi="Times New Roman" w:cs="Times New Roman"/>
          <w:i/>
          <w:iCs/>
          <w:sz w:val="24"/>
          <w:szCs w:val="24"/>
        </w:rPr>
        <w:t xml:space="preserve">/internal </w:t>
      </w:r>
      <w:r w:rsidR="00367568" w:rsidRPr="00157BE1">
        <w:rPr>
          <w:rFonts w:ascii="Times New Roman" w:hAnsi="Times New Roman" w:cs="Times New Roman"/>
          <w:iCs/>
          <w:sz w:val="24"/>
          <w:szCs w:val="24"/>
        </w:rPr>
        <w:t xml:space="preserve"> dan factor dari luar/</w:t>
      </w:r>
      <w:r w:rsidR="00367568" w:rsidRPr="00157BE1">
        <w:rPr>
          <w:rFonts w:ascii="Times New Roman" w:hAnsi="Times New Roman" w:cs="Times New Roman"/>
          <w:i/>
          <w:iCs/>
          <w:sz w:val="24"/>
          <w:szCs w:val="24"/>
        </w:rPr>
        <w:t>Eksternal,</w:t>
      </w:r>
      <w:r w:rsidR="00367568" w:rsidRPr="00157BE1">
        <w:rPr>
          <w:rFonts w:ascii="Times New Roman" w:hAnsi="Times New Roman" w:cs="Times New Roman"/>
          <w:iCs/>
          <w:sz w:val="24"/>
          <w:szCs w:val="24"/>
        </w:rPr>
        <w:t>factor dari dalam</w:t>
      </w:r>
      <w:r w:rsidR="00367568" w:rsidRPr="00157BE1">
        <w:rPr>
          <w:rFonts w:ascii="Times New Roman" w:hAnsi="Times New Roman" w:cs="Times New Roman"/>
          <w:i/>
          <w:iCs/>
          <w:sz w:val="24"/>
          <w:szCs w:val="24"/>
        </w:rPr>
        <w:t xml:space="preserve">/eksternal </w:t>
      </w:r>
      <w:r w:rsidR="009E566B" w:rsidRPr="00157BE1">
        <w:rPr>
          <w:rFonts w:ascii="Times New Roman" w:hAnsi="Times New Roman" w:cs="Times New Roman"/>
          <w:sz w:val="24"/>
          <w:szCs w:val="24"/>
        </w:rPr>
        <w:t>yang dimaksud adalah segala sesuatu yang berhubungan dengan kualitas dan kuantitas di dalam perpustakaan itu sendiri, antara lain faktor sumber daya manusia yang profesional, fisik gedung, tata ruang, koleksi, sarana dan prasarana lainnya, sedangkan factor dari luar/</w:t>
      </w:r>
      <w:r w:rsidR="009E566B" w:rsidRPr="00157BE1">
        <w:rPr>
          <w:rFonts w:ascii="Times New Roman" w:hAnsi="Times New Roman" w:cs="Times New Roman"/>
          <w:i/>
          <w:iCs/>
          <w:sz w:val="24"/>
          <w:szCs w:val="24"/>
        </w:rPr>
        <w:t xml:space="preserve">eksternal </w:t>
      </w:r>
      <w:r w:rsidR="009E566B" w:rsidRPr="00157BE1">
        <w:rPr>
          <w:rFonts w:ascii="Times New Roman" w:hAnsi="Times New Roman" w:cs="Times New Roman"/>
          <w:sz w:val="24"/>
          <w:szCs w:val="24"/>
        </w:rPr>
        <w:t>perpustakaan yaitu segala sesuatu yang berkaitan dari luar perpustakaan yang mempengaruhi perpustakaan, antara lain berhubungan dengan partisipasi, apresiasi dan perhatian masyarakat (pemustaka), dukungan dari lembaga induk dalam hal ini ISI Yogyakarta</w:t>
      </w:r>
      <w:r w:rsidR="00367568" w:rsidRPr="00157BE1">
        <w:rPr>
          <w:rFonts w:ascii="Times New Roman" w:hAnsi="Times New Roman" w:cs="Times New Roman"/>
          <w:sz w:val="24"/>
          <w:szCs w:val="24"/>
        </w:rPr>
        <w:t xml:space="preserve">. </w:t>
      </w:r>
      <w:r w:rsidR="009E566B" w:rsidRPr="00157BE1">
        <w:rPr>
          <w:rFonts w:ascii="Times New Roman" w:hAnsi="Times New Roman" w:cs="Times New Roman"/>
          <w:sz w:val="24"/>
          <w:szCs w:val="24"/>
        </w:rPr>
        <w:t>Dalam tulisan ini, evaluasi diri terhadapa UPT Perpustakaan ISI Yogyakarta dilakukan dengan analisis SWOT yaitu  Kekuatan (Strength), Kelemahan (Weakness), Peluang (Opportunities) dan Ancaman (Threats) yang dimiliki  oleh perpustakaan perpustakaan perguruan tinggi seni.Secara umum,  analisis SWOT dapat digambarkan melalui diagram dibawah ini:</w:t>
      </w:r>
    </w:p>
    <w:p w:rsidR="009E566B" w:rsidRPr="00157BE1" w:rsidRDefault="009E566B" w:rsidP="004441EA">
      <w:pPr>
        <w:spacing w:after="0" w:line="360" w:lineRule="auto"/>
        <w:ind w:firstLine="720"/>
        <w:jc w:val="both"/>
        <w:rPr>
          <w:rFonts w:ascii="Times New Roman" w:hAnsi="Times New Roman" w:cs="Times New Roman"/>
          <w:color w:val="444444"/>
          <w:sz w:val="24"/>
          <w:szCs w:val="24"/>
          <w:shd w:val="clear" w:color="auto" w:fill="FFFFFF"/>
        </w:rPr>
      </w:pPr>
    </w:p>
    <w:p w:rsidR="009E566B" w:rsidRPr="00157BE1" w:rsidRDefault="009E566B" w:rsidP="004441EA">
      <w:pPr>
        <w:spacing w:after="0" w:line="360" w:lineRule="auto"/>
        <w:ind w:firstLine="720"/>
        <w:jc w:val="both"/>
        <w:rPr>
          <w:rFonts w:ascii="Times New Roman" w:hAnsi="Times New Roman" w:cs="Times New Roman"/>
          <w:sz w:val="24"/>
          <w:szCs w:val="24"/>
        </w:rPr>
      </w:pPr>
    </w:p>
    <w:p w:rsidR="009E566B" w:rsidRPr="00157BE1" w:rsidRDefault="009E566B" w:rsidP="004441EA">
      <w:pPr>
        <w:spacing w:after="0" w:line="360" w:lineRule="auto"/>
        <w:ind w:firstLine="720"/>
        <w:jc w:val="both"/>
        <w:rPr>
          <w:rFonts w:ascii="Times New Roman" w:hAnsi="Times New Roman" w:cs="Times New Roman"/>
          <w:sz w:val="24"/>
          <w:szCs w:val="24"/>
        </w:rPr>
      </w:pPr>
      <w:r w:rsidRPr="00157BE1">
        <w:rPr>
          <w:rFonts w:ascii="Times New Roman" w:hAnsi="Times New Roman" w:cs="Times New Roman"/>
          <w:noProof/>
          <w:sz w:val="24"/>
          <w:szCs w:val="24"/>
        </w:rPr>
        <w:drawing>
          <wp:inline distT="0" distB="0" distL="0" distR="0">
            <wp:extent cx="470535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oh-Analisis-SWOT.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705350" cy="1381125"/>
                    </a:xfrm>
                    <a:prstGeom prst="rect">
                      <a:avLst/>
                    </a:prstGeom>
                  </pic:spPr>
                </pic:pic>
              </a:graphicData>
            </a:graphic>
          </wp:inline>
        </w:drawing>
      </w:r>
    </w:p>
    <w:p w:rsidR="009E566B" w:rsidRPr="00157BE1" w:rsidRDefault="009E566B" w:rsidP="004441EA">
      <w:pPr>
        <w:spacing w:after="0" w:line="360" w:lineRule="auto"/>
        <w:ind w:firstLine="720"/>
        <w:jc w:val="both"/>
        <w:rPr>
          <w:rFonts w:ascii="Times New Roman" w:hAnsi="Times New Roman" w:cs="Times New Roman"/>
          <w:sz w:val="24"/>
          <w:szCs w:val="24"/>
        </w:rPr>
      </w:pPr>
    </w:p>
    <w:p w:rsidR="009E566B" w:rsidRPr="00157BE1" w:rsidRDefault="009E566B" w:rsidP="004441EA">
      <w:pPr>
        <w:spacing w:after="0" w:line="360" w:lineRule="auto"/>
        <w:ind w:firstLine="720"/>
        <w:jc w:val="both"/>
        <w:rPr>
          <w:rFonts w:ascii="Times New Roman" w:hAnsi="Times New Roman" w:cs="Times New Roman"/>
          <w:sz w:val="24"/>
          <w:szCs w:val="24"/>
        </w:rPr>
      </w:pPr>
    </w:p>
    <w:p w:rsidR="009E566B" w:rsidRPr="00157BE1" w:rsidRDefault="009E566B" w:rsidP="004441EA">
      <w:pPr>
        <w:spacing w:after="0" w:line="360" w:lineRule="auto"/>
        <w:ind w:left="540"/>
        <w:rPr>
          <w:rFonts w:ascii="Times New Roman" w:hAnsi="Times New Roman" w:cs="Times New Roman"/>
          <w:b/>
          <w:sz w:val="24"/>
          <w:szCs w:val="24"/>
        </w:rPr>
      </w:pPr>
      <w:r w:rsidRPr="00157BE1">
        <w:rPr>
          <w:rFonts w:ascii="Times New Roman" w:hAnsi="Times New Roman" w:cs="Times New Roman"/>
          <w:b/>
          <w:sz w:val="24"/>
          <w:szCs w:val="24"/>
        </w:rPr>
        <w:t>1.  Kekuatan (</w:t>
      </w:r>
      <w:r w:rsidRPr="00157BE1">
        <w:rPr>
          <w:rFonts w:ascii="Times New Roman" w:hAnsi="Times New Roman" w:cs="Times New Roman"/>
          <w:b/>
          <w:i/>
          <w:sz w:val="24"/>
          <w:szCs w:val="24"/>
        </w:rPr>
        <w:t>Strength</w:t>
      </w:r>
      <w:r w:rsidRPr="00157BE1">
        <w:rPr>
          <w:rFonts w:ascii="Times New Roman" w:hAnsi="Times New Roman" w:cs="Times New Roman"/>
          <w:b/>
          <w:sz w:val="24"/>
          <w:szCs w:val="24"/>
        </w:rPr>
        <w:t>)</w:t>
      </w:r>
    </w:p>
    <w:p w:rsidR="009E566B" w:rsidRPr="00157BE1" w:rsidRDefault="009E566B" w:rsidP="00892F58">
      <w:pPr>
        <w:pStyle w:val="ListParagraph"/>
        <w:spacing w:after="0" w:line="360" w:lineRule="auto"/>
        <w:ind w:firstLine="630"/>
        <w:jc w:val="both"/>
        <w:rPr>
          <w:rFonts w:ascii="Times New Roman" w:hAnsi="Times New Roman" w:cs="Times New Roman"/>
          <w:sz w:val="24"/>
          <w:szCs w:val="24"/>
        </w:rPr>
      </w:pPr>
      <w:r w:rsidRPr="00157BE1">
        <w:rPr>
          <w:rFonts w:ascii="Times New Roman" w:hAnsi="Times New Roman" w:cs="Times New Roman"/>
          <w:sz w:val="24"/>
          <w:szCs w:val="24"/>
        </w:rPr>
        <w:t xml:space="preserve">Dengan mengacu kepada Undang-Undang Nomor 43 Tahun 2007 tentang Perpustakaan, </w:t>
      </w:r>
      <w:r w:rsidRPr="00157BE1">
        <w:rPr>
          <w:rFonts w:ascii="Times New Roman" w:hAnsi="Times New Roman" w:cs="Times New Roman"/>
          <w:color w:val="222222"/>
          <w:sz w:val="24"/>
          <w:szCs w:val="24"/>
        </w:rPr>
        <w:t>perpustakaan harus mampu berubah dan bertransformasi mengikuti perkembangan teknologi agar dapat menjawab kebutuhan masyarakat</w:t>
      </w:r>
      <w:r w:rsidRPr="00157BE1">
        <w:rPr>
          <w:rFonts w:ascii="Times New Roman" w:hAnsi="Times New Roman" w:cs="Times New Roman"/>
          <w:sz w:val="24"/>
          <w:szCs w:val="24"/>
        </w:rPr>
        <w:t xml:space="preserve"> </w:t>
      </w:r>
      <w:r w:rsidR="00157BE1">
        <w:rPr>
          <w:rFonts w:ascii="Times New Roman" w:hAnsi="Times New Roman" w:cs="Times New Roman"/>
          <w:sz w:val="24"/>
          <w:szCs w:val="24"/>
        </w:rPr>
        <w:t xml:space="preserve">pemakainya serta mampu bersaing </w:t>
      </w:r>
      <w:r w:rsidRPr="00157BE1">
        <w:rPr>
          <w:rFonts w:ascii="Times New Roman" w:hAnsi="Times New Roman" w:cs="Times New Roman"/>
          <w:sz w:val="24"/>
          <w:szCs w:val="24"/>
        </w:rPr>
        <w:t xml:space="preserve">dengan pusat informasi lainya. Perpustakaan era revolusi </w:t>
      </w:r>
      <w:r w:rsidRPr="00157BE1">
        <w:rPr>
          <w:rFonts w:ascii="Times New Roman" w:hAnsi="Times New Roman" w:cs="Times New Roman"/>
          <w:sz w:val="24"/>
          <w:szCs w:val="24"/>
        </w:rPr>
        <w:lastRenderedPageBreak/>
        <w:t xml:space="preserve">industry </w:t>
      </w:r>
      <w:proofErr w:type="gramStart"/>
      <w:r w:rsidRPr="00157BE1">
        <w:rPr>
          <w:rFonts w:ascii="Times New Roman" w:hAnsi="Times New Roman" w:cs="Times New Roman"/>
          <w:sz w:val="24"/>
          <w:szCs w:val="24"/>
        </w:rPr>
        <w:t>4.0  ini</w:t>
      </w:r>
      <w:proofErr w:type="gramEnd"/>
      <w:r w:rsidRPr="00157BE1">
        <w:rPr>
          <w:rFonts w:ascii="Times New Roman" w:hAnsi="Times New Roman" w:cs="Times New Roman"/>
          <w:sz w:val="24"/>
          <w:szCs w:val="24"/>
        </w:rPr>
        <w:t xml:space="preserve"> tidak hanya tertumpu pada bahan pustaka cetak saja namun sudah berorientasi ke bahan pustaka digital yang dapat diakses secara </w:t>
      </w:r>
      <w:r w:rsidRPr="00157BE1">
        <w:rPr>
          <w:rFonts w:ascii="Times New Roman" w:hAnsi="Times New Roman" w:cs="Times New Roman"/>
          <w:i/>
          <w:sz w:val="24"/>
          <w:szCs w:val="24"/>
        </w:rPr>
        <w:t>online</w:t>
      </w:r>
      <w:r w:rsidR="00AE2B52" w:rsidRPr="00157BE1">
        <w:rPr>
          <w:rFonts w:ascii="Times New Roman" w:hAnsi="Times New Roman" w:cs="Times New Roman"/>
          <w:sz w:val="24"/>
          <w:szCs w:val="24"/>
        </w:rPr>
        <w:t>maupun</w:t>
      </w:r>
      <w:r w:rsidR="00AE2B52" w:rsidRPr="00157BE1">
        <w:rPr>
          <w:rFonts w:ascii="Times New Roman" w:hAnsi="Times New Roman" w:cs="Times New Roman"/>
          <w:i/>
          <w:sz w:val="24"/>
          <w:szCs w:val="24"/>
        </w:rPr>
        <w:t xml:space="preserve"> offline</w:t>
      </w:r>
      <w:r w:rsidRPr="00157BE1">
        <w:rPr>
          <w:rFonts w:ascii="Times New Roman" w:hAnsi="Times New Roman" w:cs="Times New Roman"/>
          <w:sz w:val="24"/>
          <w:szCs w:val="24"/>
        </w:rPr>
        <w:t xml:space="preserve"> . </w:t>
      </w:r>
      <w:proofErr w:type="gramStart"/>
      <w:r w:rsidRPr="00157BE1">
        <w:rPr>
          <w:rFonts w:ascii="Times New Roman" w:hAnsi="Times New Roman" w:cs="Times New Roman"/>
          <w:sz w:val="24"/>
          <w:szCs w:val="24"/>
        </w:rPr>
        <w:t>berikut</w:t>
      </w:r>
      <w:proofErr w:type="gramEnd"/>
      <w:r w:rsidRPr="00157BE1">
        <w:rPr>
          <w:rFonts w:ascii="Times New Roman" w:hAnsi="Times New Roman" w:cs="Times New Roman"/>
          <w:sz w:val="24"/>
          <w:szCs w:val="24"/>
        </w:rPr>
        <w:t xml:space="preserve"> ini adalah kekuatan/</w:t>
      </w:r>
      <w:r w:rsidRPr="00157BE1">
        <w:rPr>
          <w:rFonts w:ascii="Times New Roman" w:hAnsi="Times New Roman" w:cs="Times New Roman"/>
          <w:i/>
          <w:sz w:val="24"/>
          <w:szCs w:val="24"/>
        </w:rPr>
        <w:t>strength</w:t>
      </w:r>
      <w:r w:rsidRPr="00157BE1">
        <w:rPr>
          <w:rFonts w:ascii="Times New Roman" w:hAnsi="Times New Roman" w:cs="Times New Roman"/>
          <w:sz w:val="24"/>
          <w:szCs w:val="24"/>
        </w:rPr>
        <w:t xml:space="preserve"> yang di miliki UPT perpustakaan ISI Yogayakarta.</w:t>
      </w:r>
    </w:p>
    <w:p w:rsidR="000105C5" w:rsidRPr="00157BE1" w:rsidRDefault="000105C5" w:rsidP="00892F58">
      <w:pPr>
        <w:spacing w:after="0" w:line="360" w:lineRule="auto"/>
        <w:jc w:val="both"/>
        <w:rPr>
          <w:rFonts w:ascii="Times New Roman" w:hAnsi="Times New Roman" w:cs="Times New Roman"/>
          <w:sz w:val="24"/>
          <w:szCs w:val="24"/>
        </w:rPr>
      </w:pPr>
    </w:p>
    <w:p w:rsidR="009E566B" w:rsidRPr="00157BE1" w:rsidRDefault="009E566B" w:rsidP="004441EA">
      <w:pPr>
        <w:pStyle w:val="ListParagraph"/>
        <w:numPr>
          <w:ilvl w:val="0"/>
          <w:numId w:val="6"/>
        </w:numPr>
        <w:spacing w:after="0" w:line="360" w:lineRule="auto"/>
        <w:ind w:left="1350"/>
        <w:jc w:val="both"/>
        <w:rPr>
          <w:rFonts w:ascii="Times New Roman" w:hAnsi="Times New Roman" w:cs="Times New Roman"/>
          <w:b/>
          <w:sz w:val="24"/>
          <w:szCs w:val="24"/>
        </w:rPr>
      </w:pPr>
      <w:r w:rsidRPr="00157BE1">
        <w:rPr>
          <w:rFonts w:ascii="Times New Roman" w:hAnsi="Times New Roman" w:cs="Times New Roman"/>
          <w:b/>
          <w:sz w:val="24"/>
          <w:szCs w:val="24"/>
        </w:rPr>
        <w:t>Koleksi</w:t>
      </w:r>
    </w:p>
    <w:p w:rsidR="009E566B" w:rsidRPr="00157BE1" w:rsidRDefault="00875B4F" w:rsidP="004441EA">
      <w:pPr>
        <w:spacing w:after="0" w:line="360" w:lineRule="auto"/>
        <w:ind w:left="1350"/>
        <w:jc w:val="both"/>
        <w:rPr>
          <w:rFonts w:ascii="Times New Roman" w:eastAsia="Times New Roman" w:hAnsi="Times New Roman" w:cs="Times New Roman"/>
          <w:color w:val="757575"/>
          <w:sz w:val="24"/>
          <w:szCs w:val="24"/>
        </w:rPr>
      </w:pPr>
      <w:r w:rsidRPr="00157BE1">
        <w:rPr>
          <w:rFonts w:ascii="Times New Roman" w:hAnsi="Times New Roman" w:cs="Times New Roman"/>
          <w:sz w:val="24"/>
          <w:szCs w:val="24"/>
        </w:rPr>
        <w:t>UPT P</w:t>
      </w:r>
      <w:r w:rsidR="009E566B" w:rsidRPr="00157BE1">
        <w:rPr>
          <w:rFonts w:ascii="Times New Roman" w:hAnsi="Times New Roman" w:cs="Times New Roman"/>
          <w:sz w:val="24"/>
          <w:szCs w:val="24"/>
        </w:rPr>
        <w:t xml:space="preserve">erpustakaan ISI Yogyakarta sebagai perpustakaan perguruan tinggi seni yang mempunyai kekhasan koleksi berupa riset, temuan-temuan inovasi di bidang seni seperti teknik baru dalam seni rupa, inovasi desain, temuan gerak baru di bidang tari, temuan teknik cetak baru di fotografi, ekspresi-ekspresi baru di seni kontemporer seperti seni instalasi atau </w:t>
      </w:r>
      <w:r w:rsidR="009E566B" w:rsidRPr="00157BE1">
        <w:rPr>
          <w:rFonts w:ascii="Times New Roman" w:hAnsi="Times New Roman" w:cs="Times New Roman"/>
          <w:i/>
          <w:iCs/>
          <w:sz w:val="24"/>
          <w:szCs w:val="24"/>
        </w:rPr>
        <w:t xml:space="preserve">performance art, </w:t>
      </w:r>
      <w:r w:rsidR="009E566B" w:rsidRPr="00157BE1">
        <w:rPr>
          <w:rFonts w:ascii="Times New Roman" w:hAnsi="Times New Roman" w:cs="Times New Roman"/>
          <w:iCs/>
          <w:sz w:val="24"/>
          <w:szCs w:val="24"/>
        </w:rPr>
        <w:t xml:space="preserve">perpustakaan harus mampu memamfaatkan kekhasan koleksi  yang dimilikinya sehingga  mampu menjadi ‘jantung’ bagi ISI Yogyakarta </w:t>
      </w:r>
      <w:r w:rsidR="009E566B" w:rsidRPr="00157BE1">
        <w:rPr>
          <w:rFonts w:ascii="Times New Roman" w:hAnsi="Times New Roman" w:cs="Times New Roman"/>
          <w:sz w:val="24"/>
          <w:szCs w:val="24"/>
        </w:rPr>
        <w:t>serta memiliki  fungsi dan peran yang lebih luas dalam rangka mencerdaskan kehidupan bangsa.</w:t>
      </w:r>
      <w:r w:rsidR="009E566B" w:rsidRPr="00157BE1">
        <w:rPr>
          <w:rFonts w:ascii="Times New Roman" w:eastAsia="Times New Roman" w:hAnsi="Times New Roman" w:cs="Times New Roman"/>
          <w:color w:val="757575"/>
          <w:sz w:val="24"/>
          <w:szCs w:val="24"/>
        </w:rPr>
        <w:t>.</w:t>
      </w:r>
    </w:p>
    <w:p w:rsidR="009E566B" w:rsidRPr="00157BE1" w:rsidRDefault="009E566B" w:rsidP="004441EA">
      <w:pPr>
        <w:pStyle w:val="ListParagraph"/>
        <w:numPr>
          <w:ilvl w:val="0"/>
          <w:numId w:val="6"/>
        </w:numPr>
        <w:spacing w:after="0" w:line="360" w:lineRule="auto"/>
        <w:ind w:left="1350"/>
        <w:jc w:val="both"/>
        <w:rPr>
          <w:rFonts w:ascii="Times New Roman" w:eastAsia="Times New Roman" w:hAnsi="Times New Roman" w:cs="Times New Roman"/>
          <w:b/>
          <w:sz w:val="24"/>
          <w:szCs w:val="24"/>
        </w:rPr>
      </w:pPr>
      <w:r w:rsidRPr="00157BE1">
        <w:rPr>
          <w:rFonts w:ascii="Times New Roman" w:hAnsi="Times New Roman" w:cs="Times New Roman"/>
          <w:b/>
          <w:sz w:val="24"/>
          <w:szCs w:val="24"/>
        </w:rPr>
        <w:t>Sumber Daya Manusia</w:t>
      </w:r>
    </w:p>
    <w:p w:rsidR="00892F58" w:rsidRPr="00157BE1" w:rsidRDefault="009E566B" w:rsidP="00157BE1">
      <w:pPr>
        <w:spacing w:after="0" w:line="360" w:lineRule="auto"/>
        <w:ind w:left="1350"/>
        <w:jc w:val="both"/>
        <w:rPr>
          <w:rFonts w:ascii="Times New Roman" w:eastAsia="Times New Roman" w:hAnsi="Times New Roman" w:cs="Times New Roman"/>
          <w:sz w:val="24"/>
          <w:szCs w:val="24"/>
        </w:rPr>
      </w:pPr>
      <w:r w:rsidRPr="00157BE1">
        <w:rPr>
          <w:rFonts w:ascii="Times New Roman" w:hAnsi="Times New Roman" w:cs="Times New Roman"/>
          <w:sz w:val="24"/>
          <w:szCs w:val="24"/>
        </w:rPr>
        <w:t xml:space="preserve">UPT Perpustakaan ISI Yogyakarta memiliki sumber daya manusia 12 tenaga fungsional pustakawan, dari 12 pustakawan tersebut  ada beberapa yang sudah  berpendidikan sampai pasca sarjana di bidang ilmu perpustakaan. </w:t>
      </w:r>
      <w:r w:rsidR="00B718B8" w:rsidRPr="00157BE1">
        <w:rPr>
          <w:rFonts w:ascii="Times New Roman" w:hAnsi="Times New Roman" w:cs="Times New Roman"/>
          <w:sz w:val="24"/>
          <w:szCs w:val="24"/>
        </w:rPr>
        <w:t>M</w:t>
      </w:r>
      <w:r w:rsidRPr="00157BE1">
        <w:rPr>
          <w:rFonts w:ascii="Times New Roman" w:hAnsi="Times New Roman" w:cs="Times New Roman"/>
          <w:sz w:val="24"/>
          <w:szCs w:val="24"/>
        </w:rPr>
        <w:t xml:space="preserve">elalui peningkatan </w:t>
      </w:r>
      <w:proofErr w:type="gramStart"/>
      <w:r w:rsidRPr="00157BE1">
        <w:rPr>
          <w:rFonts w:ascii="Times New Roman" w:hAnsi="Times New Roman" w:cs="Times New Roman"/>
          <w:sz w:val="24"/>
          <w:szCs w:val="24"/>
        </w:rPr>
        <w:t>kualitas  pustakawan</w:t>
      </w:r>
      <w:proofErr w:type="gramEnd"/>
      <w:r w:rsidRPr="00157BE1">
        <w:rPr>
          <w:rFonts w:ascii="Times New Roman" w:hAnsi="Times New Roman" w:cs="Times New Roman"/>
          <w:sz w:val="24"/>
          <w:szCs w:val="24"/>
        </w:rPr>
        <w:t xml:space="preserve"> yang  telah dimiliki </w:t>
      </w:r>
      <w:r w:rsidR="00875B4F" w:rsidRPr="00157BE1">
        <w:rPr>
          <w:rFonts w:ascii="Times New Roman" w:hAnsi="Times New Roman" w:cs="Times New Roman"/>
          <w:sz w:val="24"/>
          <w:szCs w:val="24"/>
        </w:rPr>
        <w:t xml:space="preserve">tersebut </w:t>
      </w:r>
      <w:r w:rsidRPr="00157BE1">
        <w:rPr>
          <w:rFonts w:ascii="Times New Roman" w:hAnsi="Times New Roman" w:cs="Times New Roman"/>
          <w:sz w:val="24"/>
          <w:szCs w:val="24"/>
        </w:rPr>
        <w:t xml:space="preserve">diharapkan mampu menjadi kekuatan untuk bersaing diera revolusi industry 4.0. Dengan peningkatan kualitas pustakawan yang dimiliki </w:t>
      </w:r>
      <w:proofErr w:type="gramStart"/>
      <w:r w:rsidRPr="00157BE1">
        <w:rPr>
          <w:rFonts w:ascii="Times New Roman" w:hAnsi="Times New Roman" w:cs="Times New Roman"/>
          <w:sz w:val="24"/>
          <w:szCs w:val="24"/>
        </w:rPr>
        <w:t>akan</w:t>
      </w:r>
      <w:proofErr w:type="gramEnd"/>
      <w:r w:rsidRPr="00157BE1">
        <w:rPr>
          <w:rFonts w:ascii="Times New Roman" w:hAnsi="Times New Roman" w:cs="Times New Roman"/>
          <w:sz w:val="24"/>
          <w:szCs w:val="24"/>
        </w:rPr>
        <w:t xml:space="preserve"> mampu meningkatkan peran institusi perpustakaan yang berbasis layanan jasa. </w:t>
      </w:r>
      <w:r w:rsidRPr="00157BE1">
        <w:rPr>
          <w:rFonts w:ascii="Times New Roman" w:eastAsia="Times New Roman" w:hAnsi="Times New Roman" w:cs="Times New Roman"/>
          <w:sz w:val="24"/>
          <w:szCs w:val="24"/>
        </w:rPr>
        <w:t xml:space="preserve">Pustakawan perguruan tinggi </w:t>
      </w:r>
      <w:proofErr w:type="gramStart"/>
      <w:r w:rsidRPr="00157BE1">
        <w:rPr>
          <w:rFonts w:ascii="Times New Roman" w:eastAsia="Times New Roman" w:hAnsi="Times New Roman" w:cs="Times New Roman"/>
          <w:sz w:val="24"/>
          <w:szCs w:val="24"/>
        </w:rPr>
        <w:t>seni  dituntut</w:t>
      </w:r>
      <w:proofErr w:type="gramEnd"/>
      <w:r w:rsidRPr="00157BE1">
        <w:rPr>
          <w:rFonts w:ascii="Times New Roman" w:eastAsia="Times New Roman" w:hAnsi="Times New Roman" w:cs="Times New Roman"/>
          <w:sz w:val="24"/>
          <w:szCs w:val="24"/>
        </w:rPr>
        <w:t xml:space="preserve"> untuk mampu bersikap lebih terbuka terhadap perubahan zaman dan dalam melayani kebutuhan penggunanya mengutamakan  prinsip layanan berbasis pengguna (people based service) dan layanan unggul (service excellence). </w:t>
      </w:r>
    </w:p>
    <w:p w:rsidR="00892F58" w:rsidRPr="00157BE1" w:rsidRDefault="00892F58" w:rsidP="004441EA">
      <w:pPr>
        <w:spacing w:after="0" w:line="360" w:lineRule="auto"/>
        <w:ind w:left="1350"/>
        <w:jc w:val="both"/>
        <w:rPr>
          <w:rFonts w:ascii="Times New Roman" w:eastAsia="Times New Roman" w:hAnsi="Times New Roman" w:cs="Times New Roman"/>
          <w:sz w:val="24"/>
          <w:szCs w:val="24"/>
        </w:rPr>
      </w:pPr>
    </w:p>
    <w:p w:rsidR="009E566B" w:rsidRPr="00157BE1" w:rsidRDefault="009E566B" w:rsidP="00157BE1">
      <w:pPr>
        <w:pStyle w:val="ListParagraph"/>
        <w:numPr>
          <w:ilvl w:val="0"/>
          <w:numId w:val="23"/>
        </w:numPr>
        <w:spacing w:after="0" w:line="360" w:lineRule="auto"/>
        <w:ind w:left="1350"/>
        <w:jc w:val="both"/>
        <w:rPr>
          <w:rFonts w:ascii="Times New Roman" w:hAnsi="Times New Roman" w:cs="Times New Roman"/>
          <w:color w:val="434343"/>
          <w:sz w:val="24"/>
          <w:szCs w:val="24"/>
          <w:shd w:val="clear" w:color="auto" w:fill="FFFFFF"/>
        </w:rPr>
      </w:pPr>
      <w:r w:rsidRPr="00157BE1">
        <w:rPr>
          <w:rFonts w:ascii="Times New Roman" w:eastAsia="Times New Roman" w:hAnsi="Times New Roman" w:cs="Times New Roman"/>
          <w:b/>
          <w:sz w:val="24"/>
          <w:szCs w:val="24"/>
        </w:rPr>
        <w:t>Forum Perpustakaan Perguruan Tinggi Seni Indonesia</w:t>
      </w:r>
      <w:r w:rsidRPr="00157BE1">
        <w:rPr>
          <w:rFonts w:ascii="Times New Roman" w:eastAsia="Times New Roman" w:hAnsi="Times New Roman" w:cs="Times New Roman"/>
          <w:sz w:val="24"/>
          <w:szCs w:val="24"/>
        </w:rPr>
        <w:t>.</w:t>
      </w:r>
    </w:p>
    <w:p w:rsidR="009E566B" w:rsidRPr="00142FE0" w:rsidRDefault="009E566B" w:rsidP="004441EA">
      <w:pPr>
        <w:pStyle w:val="ListParagraph"/>
        <w:spacing w:after="0" w:line="360" w:lineRule="auto"/>
        <w:ind w:left="1350"/>
        <w:jc w:val="both"/>
        <w:rPr>
          <w:rFonts w:ascii="Times New Roman" w:hAnsi="Times New Roman" w:cs="Times New Roman"/>
          <w:sz w:val="24"/>
          <w:szCs w:val="24"/>
        </w:rPr>
      </w:pPr>
      <w:r w:rsidRPr="00157BE1">
        <w:rPr>
          <w:rFonts w:ascii="Times New Roman" w:eastAsia="Times New Roman" w:hAnsi="Times New Roman" w:cs="Times New Roman"/>
          <w:sz w:val="24"/>
          <w:szCs w:val="24"/>
        </w:rPr>
        <w:t xml:space="preserve">Kekuatan </w:t>
      </w:r>
      <w:proofErr w:type="gramStart"/>
      <w:r w:rsidRPr="00157BE1">
        <w:rPr>
          <w:rFonts w:ascii="Times New Roman" w:eastAsia="Times New Roman" w:hAnsi="Times New Roman" w:cs="Times New Roman"/>
          <w:sz w:val="24"/>
          <w:szCs w:val="24"/>
        </w:rPr>
        <w:t>lain</w:t>
      </w:r>
      <w:proofErr w:type="gramEnd"/>
      <w:r w:rsidRPr="00157BE1">
        <w:rPr>
          <w:rFonts w:ascii="Times New Roman" w:eastAsia="Times New Roman" w:hAnsi="Times New Roman" w:cs="Times New Roman"/>
          <w:sz w:val="24"/>
          <w:szCs w:val="24"/>
        </w:rPr>
        <w:t xml:space="preserve"> yang dimiliki dan perlu dipertimbangkan adalah adanya kerjasama dengan perpustakaan seni seluruh Indonesia yang tergabung dalam Forum Perpustakaan Perguruan Tinggi </w:t>
      </w:r>
      <w:r w:rsidR="00875B4F" w:rsidRPr="00157BE1">
        <w:rPr>
          <w:rFonts w:ascii="Times New Roman" w:eastAsia="Times New Roman" w:hAnsi="Times New Roman" w:cs="Times New Roman"/>
          <w:sz w:val="24"/>
          <w:szCs w:val="24"/>
        </w:rPr>
        <w:t>S</w:t>
      </w:r>
      <w:r w:rsidRPr="00157BE1">
        <w:rPr>
          <w:rFonts w:ascii="Times New Roman" w:eastAsia="Times New Roman" w:hAnsi="Times New Roman" w:cs="Times New Roman"/>
          <w:sz w:val="24"/>
          <w:szCs w:val="24"/>
        </w:rPr>
        <w:t xml:space="preserve">eni Indonesia. </w:t>
      </w:r>
      <w:proofErr w:type="gramStart"/>
      <w:r w:rsidRPr="00157BE1">
        <w:rPr>
          <w:rFonts w:ascii="Times New Roman" w:hAnsi="Times New Roman" w:cs="Times New Roman"/>
          <w:iCs/>
          <w:sz w:val="24"/>
          <w:szCs w:val="24"/>
        </w:rPr>
        <w:t xml:space="preserve">Dengan kerjasama antar perpustakaan perguruaan tinggi seni tersebut mampu </w:t>
      </w:r>
      <w:r w:rsidRPr="00157BE1">
        <w:rPr>
          <w:rFonts w:ascii="Times New Roman" w:hAnsi="Times New Roman" w:cs="Times New Roman"/>
          <w:sz w:val="24"/>
          <w:szCs w:val="24"/>
        </w:rPr>
        <w:t xml:space="preserve">mengefisiensikan anggaran pengadaan koleksi perpustakaan dan koleksi perpustakaan dapat </w:t>
      </w:r>
      <w:r w:rsidRPr="00142FE0">
        <w:rPr>
          <w:rFonts w:ascii="Times New Roman" w:hAnsi="Times New Roman" w:cs="Times New Roman"/>
          <w:sz w:val="24"/>
          <w:szCs w:val="24"/>
        </w:rPr>
        <w:lastRenderedPageBreak/>
        <w:t>diakses lebih luas</w:t>
      </w:r>
      <w:r w:rsidR="00875B4F" w:rsidRPr="00142FE0">
        <w:rPr>
          <w:rFonts w:ascii="Times New Roman" w:hAnsi="Times New Roman" w:cs="Times New Roman"/>
          <w:sz w:val="24"/>
          <w:szCs w:val="24"/>
        </w:rPr>
        <w:t xml:space="preserve"> oleh masyarakat pemakainya</w:t>
      </w:r>
      <w:r w:rsidRPr="00142FE0">
        <w:rPr>
          <w:rFonts w:ascii="Times New Roman" w:hAnsi="Times New Roman" w:cs="Times New Roman"/>
          <w:sz w:val="24"/>
          <w:szCs w:val="24"/>
        </w:rPr>
        <w:t>.</w:t>
      </w:r>
      <w:proofErr w:type="gramEnd"/>
      <w:r w:rsidRPr="00142FE0">
        <w:rPr>
          <w:rFonts w:ascii="Times New Roman" w:hAnsi="Times New Roman" w:cs="Times New Roman"/>
          <w:sz w:val="24"/>
          <w:szCs w:val="24"/>
        </w:rPr>
        <w:t xml:space="preserve"> </w:t>
      </w:r>
      <w:r w:rsidR="00CD4139" w:rsidRPr="00142FE0">
        <w:rPr>
          <w:rFonts w:ascii="Times New Roman" w:hAnsi="Times New Roman" w:cs="Times New Roman"/>
          <w:sz w:val="24"/>
          <w:szCs w:val="24"/>
        </w:rPr>
        <w:t xml:space="preserve">Menurut Zain, Labibah (2018). Ada </w:t>
      </w:r>
      <w:r w:rsidRPr="00142FE0">
        <w:rPr>
          <w:rFonts w:ascii="Times New Roman" w:hAnsi="Times New Roman" w:cs="Times New Roman"/>
          <w:sz w:val="24"/>
          <w:szCs w:val="24"/>
        </w:rPr>
        <w:t xml:space="preserve">beberapa keuntungan bekerjasama </w:t>
      </w:r>
      <w:proofErr w:type="gramStart"/>
      <w:r w:rsidRPr="00142FE0">
        <w:rPr>
          <w:rFonts w:ascii="Times New Roman" w:hAnsi="Times New Roman" w:cs="Times New Roman"/>
          <w:sz w:val="24"/>
          <w:szCs w:val="24"/>
        </w:rPr>
        <w:t>dan  berjejaring</w:t>
      </w:r>
      <w:proofErr w:type="gramEnd"/>
      <w:r w:rsidRPr="00142FE0">
        <w:rPr>
          <w:rFonts w:ascii="Times New Roman" w:hAnsi="Times New Roman" w:cs="Times New Roman"/>
          <w:sz w:val="24"/>
          <w:szCs w:val="24"/>
        </w:rPr>
        <w:t xml:space="preserve"> di Perpustakaan</w:t>
      </w:r>
    </w:p>
    <w:p w:rsidR="009E566B" w:rsidRPr="00142FE0" w:rsidRDefault="009E566B" w:rsidP="00CD4139">
      <w:pPr>
        <w:pStyle w:val="ListParagraph"/>
        <w:numPr>
          <w:ilvl w:val="0"/>
          <w:numId w:val="31"/>
        </w:numPr>
        <w:spacing w:after="0" w:line="360" w:lineRule="auto"/>
        <w:ind w:left="1714"/>
        <w:rPr>
          <w:rFonts w:ascii="Times New Roman" w:hAnsi="Times New Roman" w:cs="Times New Roman"/>
          <w:sz w:val="24"/>
          <w:szCs w:val="24"/>
        </w:rPr>
      </w:pPr>
      <w:r w:rsidRPr="00142FE0">
        <w:rPr>
          <w:rFonts w:ascii="Times New Roman" w:hAnsi="Times New Roman" w:cs="Times New Roman"/>
          <w:sz w:val="24"/>
          <w:szCs w:val="24"/>
        </w:rPr>
        <w:t>Seniman/Sastrawan (karyanya, koleksinya) bisa dakses  banyak orang</w:t>
      </w:r>
    </w:p>
    <w:p w:rsidR="009E566B" w:rsidRPr="00142FE0" w:rsidRDefault="009E566B" w:rsidP="00CD4139">
      <w:pPr>
        <w:pStyle w:val="ListParagraph"/>
        <w:numPr>
          <w:ilvl w:val="0"/>
          <w:numId w:val="31"/>
        </w:numPr>
        <w:spacing w:after="0" w:line="360" w:lineRule="auto"/>
        <w:ind w:left="1714"/>
        <w:rPr>
          <w:rFonts w:ascii="Times New Roman" w:hAnsi="Times New Roman" w:cs="Times New Roman"/>
          <w:sz w:val="24"/>
          <w:szCs w:val="24"/>
        </w:rPr>
      </w:pPr>
      <w:r w:rsidRPr="00142FE0">
        <w:rPr>
          <w:rFonts w:ascii="Times New Roman" w:hAnsi="Times New Roman" w:cs="Times New Roman"/>
          <w:sz w:val="24"/>
          <w:szCs w:val="24"/>
        </w:rPr>
        <w:t>Karya-karya di media --- bisa dilihat in one click –repository</w:t>
      </w:r>
    </w:p>
    <w:p w:rsidR="009E566B" w:rsidRPr="00142FE0" w:rsidRDefault="009E566B" w:rsidP="00CD4139">
      <w:pPr>
        <w:pStyle w:val="ListParagraph"/>
        <w:numPr>
          <w:ilvl w:val="0"/>
          <w:numId w:val="31"/>
        </w:numPr>
        <w:spacing w:after="0" w:line="360" w:lineRule="auto"/>
        <w:ind w:left="1714"/>
        <w:rPr>
          <w:rFonts w:ascii="Times New Roman" w:hAnsi="Times New Roman" w:cs="Times New Roman"/>
          <w:sz w:val="24"/>
          <w:szCs w:val="24"/>
        </w:rPr>
      </w:pPr>
      <w:r w:rsidRPr="00142FE0">
        <w:rPr>
          <w:rFonts w:ascii="Times New Roman" w:hAnsi="Times New Roman" w:cs="Times New Roman"/>
          <w:sz w:val="24"/>
          <w:szCs w:val="24"/>
        </w:rPr>
        <w:t>Interaksi dengan masyarakat luas</w:t>
      </w:r>
    </w:p>
    <w:p w:rsidR="009E566B" w:rsidRPr="00142FE0" w:rsidRDefault="009E566B" w:rsidP="00CD4139">
      <w:pPr>
        <w:pStyle w:val="ListParagraph"/>
        <w:numPr>
          <w:ilvl w:val="0"/>
          <w:numId w:val="31"/>
        </w:numPr>
        <w:spacing w:after="0" w:line="360" w:lineRule="auto"/>
        <w:ind w:left="1714"/>
        <w:rPr>
          <w:rFonts w:ascii="Times New Roman" w:hAnsi="Times New Roman" w:cs="Times New Roman"/>
          <w:sz w:val="24"/>
          <w:szCs w:val="24"/>
        </w:rPr>
      </w:pPr>
      <w:r w:rsidRPr="00142FE0">
        <w:rPr>
          <w:rFonts w:ascii="Times New Roman" w:hAnsi="Times New Roman" w:cs="Times New Roman"/>
          <w:sz w:val="24"/>
          <w:szCs w:val="24"/>
        </w:rPr>
        <w:t>Penerjemahan karya – go international</w:t>
      </w:r>
    </w:p>
    <w:p w:rsidR="009E566B" w:rsidRPr="00142FE0" w:rsidRDefault="009E566B" w:rsidP="00CD4139">
      <w:pPr>
        <w:pStyle w:val="ListParagraph"/>
        <w:numPr>
          <w:ilvl w:val="0"/>
          <w:numId w:val="31"/>
        </w:numPr>
        <w:spacing w:after="0" w:line="360" w:lineRule="auto"/>
        <w:ind w:left="1714"/>
        <w:rPr>
          <w:rFonts w:ascii="Times New Roman" w:hAnsi="Times New Roman" w:cs="Times New Roman"/>
          <w:sz w:val="24"/>
          <w:szCs w:val="24"/>
        </w:rPr>
      </w:pPr>
      <w:r w:rsidRPr="00142FE0">
        <w:rPr>
          <w:rFonts w:ascii="Times New Roman" w:hAnsi="Times New Roman" w:cs="Times New Roman"/>
          <w:sz w:val="24"/>
          <w:szCs w:val="24"/>
        </w:rPr>
        <w:t>Regenerasi --- workshop, diskusi –didokumentasikan</w:t>
      </w:r>
    </w:p>
    <w:p w:rsidR="000F26CE" w:rsidRPr="00142FE0" w:rsidRDefault="009E566B" w:rsidP="00CD4139">
      <w:pPr>
        <w:pStyle w:val="ListParagraph"/>
        <w:numPr>
          <w:ilvl w:val="0"/>
          <w:numId w:val="31"/>
        </w:numPr>
        <w:spacing w:after="0" w:line="360" w:lineRule="auto"/>
        <w:ind w:left="1714"/>
        <w:rPr>
          <w:rFonts w:ascii="Times New Roman" w:hAnsi="Times New Roman" w:cs="Times New Roman"/>
          <w:sz w:val="24"/>
          <w:szCs w:val="24"/>
        </w:rPr>
      </w:pPr>
      <w:r w:rsidRPr="00142FE0">
        <w:rPr>
          <w:rFonts w:ascii="Times New Roman" w:hAnsi="Times New Roman" w:cs="Times New Roman"/>
          <w:sz w:val="24"/>
          <w:szCs w:val="24"/>
        </w:rPr>
        <w:t>Referensi – modal menulis</w:t>
      </w:r>
    </w:p>
    <w:p w:rsidR="00157BE1" w:rsidRDefault="009E566B" w:rsidP="005F1EE7">
      <w:pPr>
        <w:pStyle w:val="ListParagraph"/>
        <w:numPr>
          <w:ilvl w:val="0"/>
          <w:numId w:val="23"/>
        </w:numPr>
        <w:spacing w:after="0" w:line="360" w:lineRule="auto"/>
        <w:ind w:left="1354"/>
        <w:jc w:val="both"/>
        <w:rPr>
          <w:b/>
          <w:sz w:val="24"/>
          <w:szCs w:val="24"/>
          <w:shd w:val="clear" w:color="auto" w:fill="FFFFFF"/>
        </w:rPr>
      </w:pPr>
      <w:r w:rsidRPr="00157BE1">
        <w:rPr>
          <w:b/>
          <w:sz w:val="24"/>
          <w:szCs w:val="24"/>
          <w:shd w:val="clear" w:color="auto" w:fill="FFFFFF"/>
        </w:rPr>
        <w:t>Sarana dan Prasarana</w:t>
      </w:r>
    </w:p>
    <w:p w:rsidR="009E566B" w:rsidRPr="00157BE1" w:rsidRDefault="005978BA" w:rsidP="005F1EE7">
      <w:pPr>
        <w:pStyle w:val="ListParagraph"/>
        <w:spacing w:after="0" w:line="360" w:lineRule="auto"/>
        <w:ind w:left="1354"/>
        <w:jc w:val="both"/>
        <w:rPr>
          <w:b/>
          <w:sz w:val="24"/>
          <w:szCs w:val="24"/>
          <w:shd w:val="clear" w:color="auto" w:fill="FFFFFF"/>
        </w:rPr>
      </w:pPr>
      <w:proofErr w:type="gramStart"/>
      <w:r w:rsidRPr="00157BE1">
        <w:rPr>
          <w:rFonts w:ascii="Times New Roman" w:hAnsi="Times New Roman" w:cs="Times New Roman"/>
          <w:sz w:val="24"/>
          <w:szCs w:val="24"/>
          <w:shd w:val="clear" w:color="auto" w:fill="FFFFFF"/>
        </w:rPr>
        <w:t xml:space="preserve">Perpustakaan Telah memiliki sarana dan prasarana yang memadahi untuk dikembangkan </w:t>
      </w:r>
      <w:r w:rsidR="004B7CD4" w:rsidRPr="00157BE1">
        <w:rPr>
          <w:rFonts w:ascii="Times New Roman" w:hAnsi="Times New Roman" w:cs="Times New Roman"/>
          <w:sz w:val="24"/>
          <w:szCs w:val="24"/>
          <w:shd w:val="clear" w:color="auto" w:fill="FFFFFF"/>
        </w:rPr>
        <w:t>kearah yang lebih baik, gedung ruangan, sarana TIK, jaringan internet memungkinkan perpustakaan lebih mendayagunakan koleksi khasnya dengan digitalisasi.</w:t>
      </w:r>
      <w:proofErr w:type="gramEnd"/>
      <w:r w:rsidR="004B7CD4" w:rsidRPr="00157BE1">
        <w:rPr>
          <w:rFonts w:ascii="Times New Roman" w:hAnsi="Times New Roman" w:cs="Times New Roman"/>
          <w:sz w:val="24"/>
          <w:szCs w:val="24"/>
          <w:shd w:val="clear" w:color="auto" w:fill="FFFFFF"/>
        </w:rPr>
        <w:t xml:space="preserve"> </w:t>
      </w:r>
    </w:p>
    <w:p w:rsidR="00157BE1" w:rsidRPr="00157BE1" w:rsidRDefault="00E60660" w:rsidP="005F1EE7">
      <w:pPr>
        <w:pStyle w:val="ListParagraph"/>
        <w:numPr>
          <w:ilvl w:val="0"/>
          <w:numId w:val="23"/>
        </w:numPr>
        <w:spacing w:after="0" w:line="360" w:lineRule="auto"/>
        <w:ind w:left="1354"/>
        <w:jc w:val="both"/>
        <w:rPr>
          <w:rFonts w:ascii="Times New Roman" w:hAnsi="Times New Roman" w:cs="Times New Roman"/>
          <w:b/>
          <w:sz w:val="24"/>
          <w:szCs w:val="24"/>
          <w:shd w:val="clear" w:color="auto" w:fill="FFFFFF"/>
        </w:rPr>
      </w:pPr>
      <w:r w:rsidRPr="00157BE1">
        <w:rPr>
          <w:rFonts w:ascii="Times New Roman" w:hAnsi="Times New Roman" w:cs="Times New Roman"/>
          <w:b/>
          <w:sz w:val="24"/>
          <w:szCs w:val="24"/>
          <w:shd w:val="clear" w:color="auto" w:fill="FFFFFF"/>
        </w:rPr>
        <w:t xml:space="preserve">Akreditasi Nasional </w:t>
      </w:r>
    </w:p>
    <w:p w:rsidR="00E60660" w:rsidRPr="00157BE1" w:rsidRDefault="00E60660" w:rsidP="005F1EE7">
      <w:pPr>
        <w:pStyle w:val="ListParagraph"/>
        <w:spacing w:after="0" w:line="360" w:lineRule="auto"/>
        <w:ind w:left="1354"/>
        <w:jc w:val="both"/>
        <w:rPr>
          <w:rFonts w:ascii="Times New Roman" w:hAnsi="Times New Roman" w:cs="Times New Roman"/>
          <w:b/>
          <w:sz w:val="24"/>
          <w:szCs w:val="24"/>
          <w:shd w:val="clear" w:color="auto" w:fill="FFFFFF"/>
        </w:rPr>
      </w:pPr>
      <w:r w:rsidRPr="00157BE1">
        <w:rPr>
          <w:rFonts w:ascii="Times New Roman" w:hAnsi="Times New Roman" w:cs="Times New Roman"/>
          <w:sz w:val="24"/>
          <w:szCs w:val="24"/>
          <w:shd w:val="clear" w:color="auto" w:fill="FFFFFF"/>
        </w:rPr>
        <w:t>UPT Perpustakaan ISI Yogyakarta Sejak tanggal</w:t>
      </w:r>
      <w:r w:rsidR="00674D71" w:rsidRPr="00157BE1">
        <w:rPr>
          <w:rFonts w:ascii="Times New Roman" w:hAnsi="Times New Roman" w:cs="Times New Roman"/>
          <w:sz w:val="24"/>
          <w:szCs w:val="24"/>
          <w:shd w:val="clear" w:color="auto" w:fill="FFFFFF"/>
        </w:rPr>
        <w:t xml:space="preserve"> 12 April 2018untuk kedua kalinya </w:t>
      </w:r>
      <w:r w:rsidRPr="00157BE1">
        <w:rPr>
          <w:rFonts w:ascii="Times New Roman" w:hAnsi="Times New Roman" w:cs="Times New Roman"/>
          <w:sz w:val="24"/>
          <w:szCs w:val="24"/>
          <w:shd w:val="clear" w:color="auto" w:fill="FFFFFF"/>
        </w:rPr>
        <w:t xml:space="preserve"> mendapatkan peringkat akreditasi </w:t>
      </w:r>
      <w:r w:rsidR="00674D71" w:rsidRPr="00157BE1">
        <w:rPr>
          <w:rFonts w:ascii="Times New Roman" w:hAnsi="Times New Roman" w:cs="Times New Roman"/>
          <w:sz w:val="24"/>
          <w:szCs w:val="24"/>
          <w:shd w:val="clear" w:color="auto" w:fill="FFFFFF"/>
        </w:rPr>
        <w:t>“</w:t>
      </w:r>
      <w:r w:rsidRPr="00157BE1">
        <w:rPr>
          <w:rFonts w:ascii="Times New Roman" w:hAnsi="Times New Roman" w:cs="Times New Roman"/>
          <w:sz w:val="24"/>
          <w:szCs w:val="24"/>
          <w:shd w:val="clear" w:color="auto" w:fill="FFFFFF"/>
        </w:rPr>
        <w:t>A</w:t>
      </w:r>
      <w:r w:rsidR="00674D71" w:rsidRPr="00157BE1">
        <w:rPr>
          <w:rFonts w:ascii="Times New Roman" w:hAnsi="Times New Roman" w:cs="Times New Roman"/>
          <w:sz w:val="24"/>
          <w:szCs w:val="24"/>
          <w:shd w:val="clear" w:color="auto" w:fill="FFFFFF"/>
        </w:rPr>
        <w:t>”</w:t>
      </w:r>
      <w:r w:rsidRPr="00157BE1">
        <w:rPr>
          <w:rFonts w:ascii="Times New Roman" w:hAnsi="Times New Roman" w:cs="Times New Roman"/>
          <w:sz w:val="24"/>
          <w:szCs w:val="24"/>
          <w:shd w:val="clear" w:color="auto" w:fill="FFFFFF"/>
        </w:rPr>
        <w:t xml:space="preserve"> dari Perpustakaan Nasional, hal ini semakin menambah keperc</w:t>
      </w:r>
      <w:r w:rsidR="004B7CD4" w:rsidRPr="00157BE1">
        <w:rPr>
          <w:rFonts w:ascii="Times New Roman" w:hAnsi="Times New Roman" w:cs="Times New Roman"/>
          <w:sz w:val="24"/>
          <w:szCs w:val="24"/>
          <w:shd w:val="clear" w:color="auto" w:fill="FFFFFF"/>
        </w:rPr>
        <w:t>a</w:t>
      </w:r>
      <w:r w:rsidRPr="00157BE1">
        <w:rPr>
          <w:rFonts w:ascii="Times New Roman" w:hAnsi="Times New Roman" w:cs="Times New Roman"/>
          <w:sz w:val="24"/>
          <w:szCs w:val="24"/>
          <w:shd w:val="clear" w:color="auto" w:fill="FFFFFF"/>
        </w:rPr>
        <w:t>yaan</w:t>
      </w:r>
      <w:r w:rsidR="00157BE1" w:rsidRPr="00157BE1">
        <w:rPr>
          <w:rFonts w:ascii="Times New Roman" w:hAnsi="Times New Roman" w:cs="Times New Roman"/>
          <w:sz w:val="24"/>
          <w:szCs w:val="24"/>
          <w:shd w:val="clear" w:color="auto" w:fill="FFFFFF"/>
        </w:rPr>
        <w:t xml:space="preserve"> diri untuk terus berkontribusi </w:t>
      </w:r>
      <w:r w:rsidRPr="00157BE1">
        <w:rPr>
          <w:rFonts w:ascii="Times New Roman" w:hAnsi="Times New Roman" w:cs="Times New Roman"/>
          <w:sz w:val="24"/>
          <w:szCs w:val="24"/>
          <w:shd w:val="clear" w:color="auto" w:fill="FFFFFF"/>
        </w:rPr>
        <w:t>sebagai</w:t>
      </w:r>
      <w:r w:rsidR="00157BE1" w:rsidRPr="00157BE1">
        <w:rPr>
          <w:rFonts w:ascii="Times New Roman" w:hAnsi="Times New Roman" w:cs="Times New Roman"/>
          <w:sz w:val="24"/>
          <w:szCs w:val="24"/>
          <w:shd w:val="clear" w:color="auto" w:fill="FFFFFF"/>
        </w:rPr>
        <w:t xml:space="preserve"> </w:t>
      </w:r>
      <w:r w:rsidRPr="00157BE1">
        <w:rPr>
          <w:rFonts w:ascii="Times New Roman" w:hAnsi="Times New Roman" w:cs="Times New Roman"/>
          <w:sz w:val="24"/>
          <w:szCs w:val="24"/>
          <w:shd w:val="clear" w:color="auto" w:fill="FFFFFF"/>
        </w:rPr>
        <w:t>”</w:t>
      </w:r>
      <w:r w:rsidR="00674D71" w:rsidRPr="00157BE1">
        <w:rPr>
          <w:rFonts w:ascii="Times New Roman" w:hAnsi="Times New Roman" w:cs="Times New Roman"/>
          <w:sz w:val="24"/>
          <w:szCs w:val="24"/>
          <w:shd w:val="clear" w:color="auto" w:fill="FFFFFF"/>
        </w:rPr>
        <w:t>jantung”</w:t>
      </w:r>
      <w:r w:rsidR="00157BE1" w:rsidRPr="00157BE1">
        <w:rPr>
          <w:rFonts w:ascii="Times New Roman" w:hAnsi="Times New Roman" w:cs="Times New Roman"/>
          <w:sz w:val="24"/>
          <w:szCs w:val="24"/>
          <w:shd w:val="clear" w:color="auto" w:fill="FFFFFF"/>
        </w:rPr>
        <w:t xml:space="preserve"> </w:t>
      </w:r>
      <w:r w:rsidR="00674D71" w:rsidRPr="00157BE1">
        <w:rPr>
          <w:rFonts w:ascii="Times New Roman" w:hAnsi="Times New Roman" w:cs="Times New Roman"/>
          <w:sz w:val="24"/>
          <w:szCs w:val="24"/>
          <w:shd w:val="clear" w:color="auto" w:fill="FFFFFF"/>
        </w:rPr>
        <w:t xml:space="preserve">bagi </w:t>
      </w:r>
      <w:r w:rsidRPr="00157BE1">
        <w:rPr>
          <w:rFonts w:ascii="Times New Roman" w:hAnsi="Times New Roman" w:cs="Times New Roman"/>
          <w:sz w:val="24"/>
          <w:szCs w:val="24"/>
          <w:shd w:val="clear" w:color="auto" w:fill="FFFFFF"/>
        </w:rPr>
        <w:t xml:space="preserve">lembaga induknya </w:t>
      </w:r>
      <w:r w:rsidR="00674D71" w:rsidRPr="00157BE1">
        <w:rPr>
          <w:rFonts w:ascii="Times New Roman" w:hAnsi="Times New Roman" w:cs="Times New Roman"/>
          <w:sz w:val="24"/>
          <w:szCs w:val="24"/>
          <w:shd w:val="clear" w:color="auto" w:fill="FFFFFF"/>
        </w:rPr>
        <w:t>dan masyarkat pada umumnya</w:t>
      </w:r>
    </w:p>
    <w:p w:rsidR="004B7CD4" w:rsidRPr="00157BE1" w:rsidRDefault="004B7CD4" w:rsidP="004441EA">
      <w:pPr>
        <w:pStyle w:val="ListParagraph"/>
        <w:spacing w:after="0" w:line="360" w:lineRule="auto"/>
        <w:ind w:left="1350"/>
        <w:jc w:val="both"/>
        <w:rPr>
          <w:rFonts w:ascii="Times New Roman" w:hAnsi="Times New Roman" w:cs="Times New Roman"/>
          <w:color w:val="434343"/>
          <w:sz w:val="24"/>
          <w:szCs w:val="24"/>
          <w:shd w:val="clear" w:color="auto" w:fill="FFFFFF"/>
        </w:rPr>
      </w:pPr>
    </w:p>
    <w:p w:rsidR="009E566B" w:rsidRPr="00157BE1" w:rsidRDefault="009E566B" w:rsidP="004441EA">
      <w:pPr>
        <w:spacing w:after="0" w:line="360" w:lineRule="auto"/>
        <w:ind w:left="810" w:hanging="270"/>
        <w:jc w:val="both"/>
        <w:rPr>
          <w:rFonts w:ascii="Times New Roman" w:eastAsia="Times New Roman" w:hAnsi="Times New Roman" w:cs="Times New Roman"/>
          <w:b/>
          <w:sz w:val="24"/>
          <w:szCs w:val="24"/>
        </w:rPr>
      </w:pPr>
      <w:r w:rsidRPr="00157BE1">
        <w:rPr>
          <w:rFonts w:ascii="Times New Roman" w:hAnsi="Times New Roman" w:cs="Times New Roman"/>
          <w:b/>
          <w:sz w:val="24"/>
          <w:szCs w:val="24"/>
        </w:rPr>
        <w:t>2.</w:t>
      </w:r>
      <w:r w:rsidRPr="00157BE1">
        <w:rPr>
          <w:rFonts w:ascii="Times New Roman" w:eastAsia="Times New Roman" w:hAnsi="Times New Roman" w:cs="Times New Roman"/>
          <w:b/>
          <w:sz w:val="24"/>
          <w:szCs w:val="24"/>
        </w:rPr>
        <w:t>  Kelemahan (</w:t>
      </w:r>
      <w:r w:rsidRPr="00157BE1">
        <w:rPr>
          <w:rFonts w:ascii="Times New Roman" w:eastAsia="Times New Roman" w:hAnsi="Times New Roman" w:cs="Times New Roman"/>
          <w:b/>
          <w:i/>
          <w:sz w:val="24"/>
          <w:szCs w:val="24"/>
        </w:rPr>
        <w:t>Weakness</w:t>
      </w:r>
      <w:r w:rsidRPr="00157BE1">
        <w:rPr>
          <w:rFonts w:ascii="Times New Roman" w:eastAsia="Times New Roman" w:hAnsi="Times New Roman" w:cs="Times New Roman"/>
          <w:b/>
          <w:sz w:val="24"/>
          <w:szCs w:val="24"/>
        </w:rPr>
        <w:t>)</w:t>
      </w:r>
    </w:p>
    <w:p w:rsidR="005978BA" w:rsidRPr="005E7D17" w:rsidRDefault="009E566B" w:rsidP="00CD2798">
      <w:pPr>
        <w:pStyle w:val="ListParagraph"/>
        <w:numPr>
          <w:ilvl w:val="0"/>
          <w:numId w:val="28"/>
        </w:numPr>
        <w:ind w:left="1170"/>
        <w:jc w:val="both"/>
        <w:rPr>
          <w:rFonts w:ascii="Times New Roman" w:hAnsi="Times New Roman" w:cs="Times New Roman"/>
          <w:sz w:val="24"/>
          <w:szCs w:val="24"/>
        </w:rPr>
      </w:pPr>
      <w:r w:rsidRPr="005E7D17">
        <w:rPr>
          <w:rFonts w:ascii="Times New Roman" w:hAnsi="Times New Roman" w:cs="Times New Roman"/>
          <w:sz w:val="24"/>
          <w:szCs w:val="24"/>
        </w:rPr>
        <w:t xml:space="preserve">Selain </w:t>
      </w:r>
      <w:r w:rsidRPr="005F1EE7">
        <w:rPr>
          <w:rFonts w:ascii="Times New Roman" w:hAnsi="Times New Roman" w:cs="Times New Roman"/>
          <w:sz w:val="24"/>
          <w:szCs w:val="24"/>
        </w:rPr>
        <w:t>kekuatan/</w:t>
      </w:r>
      <w:r w:rsidRPr="005F1EE7">
        <w:rPr>
          <w:rFonts w:ascii="Times New Roman" w:hAnsi="Times New Roman" w:cs="Times New Roman"/>
          <w:i/>
          <w:sz w:val="24"/>
          <w:szCs w:val="24"/>
        </w:rPr>
        <w:t>Strength</w:t>
      </w:r>
      <w:r w:rsidRPr="005F1EE7">
        <w:rPr>
          <w:rFonts w:ascii="Times New Roman" w:hAnsi="Times New Roman" w:cs="Times New Roman"/>
          <w:sz w:val="24"/>
          <w:szCs w:val="24"/>
        </w:rPr>
        <w:t xml:space="preserve"> yang ada, kita juga harus mengakui bahwa kondisi perpustakaan kita saat ini masih mempunyai kelemahan-kelemahan yang nyata dan signifikan.</w:t>
      </w:r>
    </w:p>
    <w:p w:rsidR="005978BA" w:rsidRPr="005E7D17" w:rsidRDefault="000D05D0" w:rsidP="00CD2798">
      <w:pPr>
        <w:pStyle w:val="ListParagraph"/>
        <w:numPr>
          <w:ilvl w:val="0"/>
          <w:numId w:val="28"/>
        </w:numPr>
        <w:ind w:left="1170"/>
        <w:jc w:val="both"/>
        <w:rPr>
          <w:rFonts w:ascii="Times New Roman" w:hAnsi="Times New Roman" w:cs="Times New Roman"/>
          <w:color w:val="222222"/>
          <w:sz w:val="24"/>
          <w:szCs w:val="24"/>
        </w:rPr>
      </w:pPr>
      <w:r w:rsidRPr="005E7D17">
        <w:rPr>
          <w:rFonts w:ascii="Times New Roman" w:hAnsi="Times New Roman" w:cs="Times New Roman"/>
          <w:color w:val="222222"/>
          <w:sz w:val="24"/>
          <w:szCs w:val="24"/>
        </w:rPr>
        <w:t xml:space="preserve">Tidak memiliki </w:t>
      </w:r>
      <w:proofErr w:type="gramStart"/>
      <w:r w:rsidRPr="005E7D17">
        <w:rPr>
          <w:rFonts w:ascii="Times New Roman" w:hAnsi="Times New Roman" w:cs="Times New Roman"/>
          <w:color w:val="222222"/>
          <w:sz w:val="24"/>
          <w:szCs w:val="24"/>
        </w:rPr>
        <w:t xml:space="preserve">genset </w:t>
      </w:r>
      <w:r w:rsidR="00921510" w:rsidRPr="005E7D17">
        <w:rPr>
          <w:rFonts w:ascii="Times New Roman" w:hAnsi="Times New Roman" w:cs="Times New Roman"/>
          <w:color w:val="222222"/>
          <w:sz w:val="24"/>
          <w:szCs w:val="24"/>
        </w:rPr>
        <w:t xml:space="preserve"> yang</w:t>
      </w:r>
      <w:proofErr w:type="gramEnd"/>
      <w:r w:rsidR="00921510" w:rsidRPr="005E7D17">
        <w:rPr>
          <w:rFonts w:ascii="Times New Roman" w:hAnsi="Times New Roman" w:cs="Times New Roman"/>
          <w:color w:val="222222"/>
          <w:sz w:val="24"/>
          <w:szCs w:val="24"/>
        </w:rPr>
        <w:t xml:space="preserve"> memadai untuk melakukan</w:t>
      </w:r>
      <w:r w:rsidR="009A1944" w:rsidRPr="005E7D17">
        <w:rPr>
          <w:rFonts w:ascii="Times New Roman" w:hAnsi="Times New Roman" w:cs="Times New Roman"/>
          <w:color w:val="222222"/>
          <w:sz w:val="24"/>
          <w:szCs w:val="24"/>
        </w:rPr>
        <w:t xml:space="preserve"> proses</w:t>
      </w:r>
      <w:r w:rsidRPr="005E7D17">
        <w:rPr>
          <w:rFonts w:ascii="Times New Roman" w:hAnsi="Times New Roman" w:cs="Times New Roman"/>
          <w:color w:val="222222"/>
          <w:sz w:val="24"/>
          <w:szCs w:val="24"/>
        </w:rPr>
        <w:t xml:space="preserve"> layanan </w:t>
      </w:r>
      <w:r w:rsidR="009A1944" w:rsidRPr="005E7D17">
        <w:rPr>
          <w:rFonts w:ascii="Times New Roman" w:hAnsi="Times New Roman" w:cs="Times New Roman"/>
          <w:color w:val="222222"/>
          <w:sz w:val="24"/>
          <w:szCs w:val="24"/>
        </w:rPr>
        <w:t xml:space="preserve"> sehingga </w:t>
      </w:r>
      <w:r w:rsidR="00690947" w:rsidRPr="005E7D17">
        <w:rPr>
          <w:rFonts w:ascii="Times New Roman" w:hAnsi="Times New Roman" w:cs="Times New Roman"/>
          <w:color w:val="222222"/>
          <w:sz w:val="24"/>
          <w:szCs w:val="24"/>
        </w:rPr>
        <w:t xml:space="preserve"> proses sirkulasi, absensi pengunjung, penelusuran </w:t>
      </w:r>
      <w:r w:rsidR="005978BA" w:rsidRPr="005E7D17">
        <w:rPr>
          <w:rFonts w:ascii="Times New Roman" w:hAnsi="Times New Roman" w:cs="Times New Roman"/>
          <w:color w:val="222222"/>
          <w:sz w:val="24"/>
          <w:szCs w:val="24"/>
        </w:rPr>
        <w:t>koleksi terpaksa dilakukan secara manual.</w:t>
      </w:r>
    </w:p>
    <w:p w:rsidR="005978BA" w:rsidRPr="005E7D17" w:rsidRDefault="005978BA" w:rsidP="00CD2798">
      <w:pPr>
        <w:pStyle w:val="ListParagraph"/>
        <w:numPr>
          <w:ilvl w:val="0"/>
          <w:numId w:val="28"/>
        </w:numPr>
        <w:ind w:left="1170"/>
        <w:jc w:val="both"/>
        <w:rPr>
          <w:rFonts w:ascii="Times New Roman" w:hAnsi="Times New Roman" w:cs="Times New Roman"/>
          <w:color w:val="222222"/>
          <w:sz w:val="24"/>
          <w:szCs w:val="24"/>
        </w:rPr>
      </w:pPr>
      <w:r w:rsidRPr="005E7D17">
        <w:rPr>
          <w:rFonts w:ascii="Times New Roman" w:hAnsi="Times New Roman" w:cs="Times New Roman"/>
          <w:color w:val="222222"/>
          <w:sz w:val="24"/>
          <w:szCs w:val="24"/>
        </w:rPr>
        <w:t xml:space="preserve">Jumlah </w:t>
      </w:r>
      <w:r w:rsidR="006856B6" w:rsidRPr="005E7D17">
        <w:rPr>
          <w:rFonts w:ascii="Times New Roman" w:hAnsi="Times New Roman" w:cs="Times New Roman"/>
          <w:color w:val="222222"/>
          <w:sz w:val="24"/>
          <w:szCs w:val="24"/>
        </w:rPr>
        <w:t>komputer untuk pengguna</w:t>
      </w:r>
      <w:r w:rsidR="00CB1664" w:rsidRPr="005E7D17">
        <w:rPr>
          <w:rFonts w:ascii="Times New Roman" w:hAnsi="Times New Roman" w:cs="Times New Roman"/>
          <w:color w:val="222222"/>
          <w:sz w:val="24"/>
          <w:szCs w:val="24"/>
        </w:rPr>
        <w:t xml:space="preserve"> yang dimiliki saat ini tidak</w:t>
      </w:r>
      <w:r w:rsidR="006856B6" w:rsidRPr="005E7D17">
        <w:rPr>
          <w:rFonts w:ascii="Times New Roman" w:hAnsi="Times New Roman" w:cs="Times New Roman"/>
          <w:color w:val="222222"/>
          <w:sz w:val="24"/>
          <w:szCs w:val="24"/>
        </w:rPr>
        <w:t xml:space="preserve"> sebanding dengan jumlah mah</w:t>
      </w:r>
      <w:r w:rsidR="009A1944" w:rsidRPr="005E7D17">
        <w:rPr>
          <w:rFonts w:ascii="Times New Roman" w:hAnsi="Times New Roman" w:cs="Times New Roman"/>
          <w:color w:val="222222"/>
          <w:sz w:val="24"/>
          <w:szCs w:val="24"/>
        </w:rPr>
        <w:t>a</w:t>
      </w:r>
      <w:r w:rsidR="006856B6" w:rsidRPr="005E7D17">
        <w:rPr>
          <w:rFonts w:ascii="Times New Roman" w:hAnsi="Times New Roman" w:cs="Times New Roman"/>
          <w:color w:val="222222"/>
          <w:sz w:val="24"/>
          <w:szCs w:val="24"/>
        </w:rPr>
        <w:t>siswa.</w:t>
      </w:r>
    </w:p>
    <w:p w:rsidR="009A1944" w:rsidRPr="005E7D17" w:rsidRDefault="009A1944" w:rsidP="00CD2798">
      <w:pPr>
        <w:pStyle w:val="ListParagraph"/>
        <w:numPr>
          <w:ilvl w:val="0"/>
          <w:numId w:val="28"/>
        </w:numPr>
        <w:ind w:left="1170"/>
        <w:jc w:val="both"/>
        <w:rPr>
          <w:rFonts w:ascii="Times New Roman" w:hAnsi="Times New Roman" w:cs="Times New Roman"/>
          <w:color w:val="222222"/>
          <w:sz w:val="24"/>
          <w:szCs w:val="24"/>
        </w:rPr>
      </w:pPr>
      <w:r w:rsidRPr="005E7D17">
        <w:rPr>
          <w:rFonts w:ascii="Times New Roman" w:hAnsi="Times New Roman" w:cs="Times New Roman"/>
          <w:color w:val="222222"/>
          <w:sz w:val="24"/>
          <w:szCs w:val="24"/>
        </w:rPr>
        <w:t xml:space="preserve">Jaringan internet yang sering down membuat layanan sirkulasi, </w:t>
      </w:r>
      <w:r w:rsidR="001C0076" w:rsidRPr="005E7D17">
        <w:rPr>
          <w:rFonts w:ascii="Times New Roman" w:hAnsi="Times New Roman" w:cs="Times New Roman"/>
          <w:color w:val="222222"/>
          <w:sz w:val="24"/>
          <w:szCs w:val="24"/>
        </w:rPr>
        <w:t xml:space="preserve">penelusuran, </w:t>
      </w:r>
      <w:r w:rsidRPr="005E7D17">
        <w:rPr>
          <w:rFonts w:ascii="Times New Roman" w:hAnsi="Times New Roman" w:cs="Times New Roman"/>
          <w:color w:val="222222"/>
          <w:sz w:val="24"/>
          <w:szCs w:val="24"/>
        </w:rPr>
        <w:t>absensi pengunjung dilakukan secara manual</w:t>
      </w:r>
    </w:p>
    <w:p w:rsidR="000D05D0" w:rsidRPr="005E7D17" w:rsidRDefault="000D05D0" w:rsidP="00CD2798">
      <w:pPr>
        <w:pStyle w:val="ListParagraph"/>
        <w:numPr>
          <w:ilvl w:val="0"/>
          <w:numId w:val="28"/>
        </w:numPr>
        <w:ind w:left="1170"/>
        <w:jc w:val="both"/>
        <w:rPr>
          <w:rFonts w:ascii="Times New Roman" w:hAnsi="Times New Roman" w:cs="Times New Roman"/>
          <w:color w:val="222222"/>
          <w:sz w:val="24"/>
          <w:szCs w:val="24"/>
        </w:rPr>
      </w:pPr>
      <w:r w:rsidRPr="005E7D17">
        <w:rPr>
          <w:rFonts w:ascii="Times New Roman" w:hAnsi="Times New Roman" w:cs="Times New Roman"/>
          <w:color w:val="222222"/>
          <w:sz w:val="24"/>
          <w:szCs w:val="24"/>
        </w:rPr>
        <w:t xml:space="preserve">Tidak memiliki mesin </w:t>
      </w:r>
      <w:r w:rsidR="00CB1664" w:rsidRPr="005E7D17">
        <w:rPr>
          <w:rFonts w:ascii="Times New Roman" w:hAnsi="Times New Roman" w:cs="Times New Roman"/>
          <w:color w:val="222222"/>
          <w:sz w:val="24"/>
          <w:szCs w:val="24"/>
        </w:rPr>
        <w:t>fotocopy</w:t>
      </w:r>
      <w:r w:rsidRPr="005E7D17">
        <w:rPr>
          <w:rFonts w:ascii="Times New Roman" w:hAnsi="Times New Roman" w:cs="Times New Roman"/>
          <w:color w:val="222222"/>
          <w:sz w:val="24"/>
          <w:szCs w:val="24"/>
        </w:rPr>
        <w:t xml:space="preserve"> tersendiri sehingga menghabat layanan </w:t>
      </w:r>
      <w:r w:rsidR="001C0076" w:rsidRPr="005E7D17">
        <w:rPr>
          <w:rFonts w:ascii="Times New Roman" w:hAnsi="Times New Roman" w:cs="Times New Roman"/>
          <w:color w:val="222222"/>
          <w:sz w:val="24"/>
          <w:szCs w:val="24"/>
        </w:rPr>
        <w:t>fotocopy</w:t>
      </w:r>
    </w:p>
    <w:p w:rsidR="009A1944" w:rsidRPr="005E7D17" w:rsidRDefault="000D05D0" w:rsidP="00CD2798">
      <w:pPr>
        <w:pStyle w:val="ListParagraph"/>
        <w:numPr>
          <w:ilvl w:val="0"/>
          <w:numId w:val="28"/>
        </w:numPr>
        <w:ind w:left="1170"/>
        <w:jc w:val="both"/>
        <w:rPr>
          <w:rFonts w:ascii="Times New Roman" w:hAnsi="Times New Roman" w:cs="Times New Roman"/>
          <w:color w:val="222222"/>
          <w:sz w:val="24"/>
          <w:szCs w:val="24"/>
        </w:rPr>
      </w:pPr>
      <w:r w:rsidRPr="005E7D17">
        <w:rPr>
          <w:rFonts w:ascii="Times New Roman" w:hAnsi="Times New Roman" w:cs="Times New Roman"/>
          <w:color w:val="222222"/>
          <w:sz w:val="24"/>
          <w:szCs w:val="24"/>
        </w:rPr>
        <w:t>Kurangnya SDM non pustakawan membuat pustakawan harus mengerjakan tugas non kepustakawanan</w:t>
      </w:r>
    </w:p>
    <w:p w:rsidR="005978BA" w:rsidRPr="005F1EE7" w:rsidRDefault="009D0B59" w:rsidP="00CD2798">
      <w:pPr>
        <w:pStyle w:val="ListParagraph"/>
        <w:numPr>
          <w:ilvl w:val="0"/>
          <w:numId w:val="28"/>
        </w:numPr>
        <w:ind w:left="1170"/>
        <w:jc w:val="both"/>
        <w:rPr>
          <w:rFonts w:ascii="Times New Roman" w:hAnsi="Times New Roman" w:cs="Times New Roman"/>
          <w:color w:val="222222"/>
          <w:sz w:val="24"/>
          <w:szCs w:val="24"/>
        </w:rPr>
      </w:pPr>
      <w:r w:rsidRPr="005E7D17">
        <w:rPr>
          <w:rFonts w:ascii="Times New Roman" w:hAnsi="Times New Roman" w:cs="Times New Roman"/>
          <w:color w:val="000000"/>
          <w:sz w:val="24"/>
          <w:szCs w:val="24"/>
        </w:rPr>
        <w:t xml:space="preserve">Perbedaan persepsi tentang </w:t>
      </w:r>
      <w:r w:rsidRPr="005E7D17">
        <w:rPr>
          <w:rFonts w:ascii="Times New Roman" w:hAnsi="Times New Roman" w:cs="Times New Roman"/>
          <w:i/>
          <w:iCs/>
          <w:color w:val="000000"/>
          <w:sz w:val="24"/>
          <w:szCs w:val="24"/>
        </w:rPr>
        <w:t>policy open content</w:t>
      </w:r>
      <w:r w:rsidRPr="005E7D17">
        <w:rPr>
          <w:rFonts w:ascii="Times New Roman" w:hAnsi="Times New Roman" w:cs="Times New Roman"/>
          <w:color w:val="000000"/>
          <w:sz w:val="24"/>
          <w:szCs w:val="24"/>
        </w:rPr>
        <w:t xml:space="preserve"> informasi pada digital library</w:t>
      </w:r>
    </w:p>
    <w:p w:rsidR="005F1EE7" w:rsidRDefault="005F1EE7" w:rsidP="005F1EE7">
      <w:pPr>
        <w:pStyle w:val="ListParagraph"/>
        <w:ind w:left="1170"/>
        <w:jc w:val="both"/>
        <w:rPr>
          <w:rFonts w:ascii="Times New Roman" w:hAnsi="Times New Roman" w:cs="Times New Roman"/>
          <w:color w:val="000000"/>
          <w:sz w:val="24"/>
          <w:szCs w:val="24"/>
        </w:rPr>
      </w:pPr>
    </w:p>
    <w:p w:rsidR="005F1EE7" w:rsidRDefault="005F1EE7" w:rsidP="005F1EE7">
      <w:pPr>
        <w:pStyle w:val="ListParagraph"/>
        <w:ind w:left="1170"/>
        <w:jc w:val="both"/>
        <w:rPr>
          <w:rFonts w:ascii="Times New Roman" w:hAnsi="Times New Roman" w:cs="Times New Roman"/>
          <w:color w:val="222222"/>
          <w:sz w:val="24"/>
          <w:szCs w:val="24"/>
        </w:rPr>
      </w:pPr>
    </w:p>
    <w:p w:rsidR="00142FE0" w:rsidRPr="005E7D17" w:rsidRDefault="00142FE0" w:rsidP="005F1EE7">
      <w:pPr>
        <w:pStyle w:val="ListParagraph"/>
        <w:ind w:left="1170"/>
        <w:jc w:val="both"/>
        <w:rPr>
          <w:rFonts w:ascii="Times New Roman" w:hAnsi="Times New Roman" w:cs="Times New Roman"/>
          <w:color w:val="222222"/>
          <w:sz w:val="24"/>
          <w:szCs w:val="24"/>
        </w:rPr>
      </w:pPr>
    </w:p>
    <w:p w:rsidR="005978BA" w:rsidRPr="00157BE1" w:rsidRDefault="001C0076" w:rsidP="004441EA">
      <w:pPr>
        <w:shd w:val="clear" w:color="auto" w:fill="FFFFFF"/>
        <w:spacing w:after="0" w:line="360" w:lineRule="auto"/>
        <w:ind w:left="810" w:hanging="270"/>
        <w:jc w:val="both"/>
        <w:rPr>
          <w:rFonts w:ascii="Times New Roman" w:eastAsia="Times New Roman" w:hAnsi="Times New Roman" w:cs="Times New Roman"/>
          <w:color w:val="222222"/>
          <w:sz w:val="24"/>
          <w:szCs w:val="24"/>
        </w:rPr>
      </w:pPr>
      <w:r w:rsidRPr="00157BE1">
        <w:rPr>
          <w:rFonts w:ascii="Times New Roman" w:eastAsia="Times New Roman" w:hAnsi="Times New Roman" w:cs="Times New Roman"/>
          <w:b/>
          <w:bCs/>
          <w:color w:val="222222"/>
          <w:sz w:val="24"/>
          <w:szCs w:val="24"/>
        </w:rPr>
        <w:lastRenderedPageBreak/>
        <w:t>3</w:t>
      </w:r>
      <w:r w:rsidR="005978BA" w:rsidRPr="00157BE1">
        <w:rPr>
          <w:rFonts w:ascii="Times New Roman" w:eastAsia="Times New Roman" w:hAnsi="Times New Roman" w:cs="Times New Roman"/>
          <w:b/>
          <w:bCs/>
          <w:color w:val="222222"/>
          <w:sz w:val="24"/>
          <w:szCs w:val="24"/>
        </w:rPr>
        <w:t>.</w:t>
      </w:r>
      <w:r w:rsidR="003918D6" w:rsidRPr="00157BE1">
        <w:rPr>
          <w:rFonts w:ascii="Times New Roman" w:eastAsia="Times New Roman" w:hAnsi="Times New Roman" w:cs="Times New Roman"/>
          <w:color w:val="222222"/>
          <w:sz w:val="24"/>
          <w:szCs w:val="24"/>
        </w:rPr>
        <w:t> </w:t>
      </w:r>
      <w:r w:rsidR="005978BA" w:rsidRPr="00157BE1">
        <w:rPr>
          <w:rFonts w:ascii="Times New Roman" w:eastAsia="Times New Roman" w:hAnsi="Times New Roman" w:cs="Times New Roman"/>
          <w:b/>
          <w:bCs/>
          <w:color w:val="222222"/>
          <w:sz w:val="24"/>
          <w:szCs w:val="24"/>
        </w:rPr>
        <w:t>Opportunities / Kesempatan</w:t>
      </w:r>
    </w:p>
    <w:p w:rsidR="005978BA" w:rsidRPr="00157BE1" w:rsidRDefault="005978BA" w:rsidP="00CD2798">
      <w:pPr>
        <w:pStyle w:val="ListParagraph"/>
        <w:numPr>
          <w:ilvl w:val="0"/>
          <w:numId w:val="29"/>
        </w:numPr>
        <w:shd w:val="clear" w:color="auto" w:fill="FFFFFF"/>
        <w:spacing w:after="0" w:line="360" w:lineRule="auto"/>
        <w:ind w:left="1166"/>
        <w:jc w:val="both"/>
        <w:rPr>
          <w:rFonts w:ascii="Times New Roman" w:eastAsia="Times New Roman" w:hAnsi="Times New Roman" w:cs="Times New Roman"/>
          <w:color w:val="222222"/>
          <w:sz w:val="24"/>
          <w:szCs w:val="24"/>
        </w:rPr>
      </w:pPr>
      <w:r w:rsidRPr="00157BE1">
        <w:rPr>
          <w:rFonts w:ascii="Times New Roman" w:eastAsia="Times New Roman" w:hAnsi="Times New Roman" w:cs="Times New Roman"/>
          <w:color w:val="222222"/>
          <w:sz w:val="24"/>
          <w:szCs w:val="24"/>
        </w:rPr>
        <w:t xml:space="preserve">Semakin besarnya jumlah pengguna perpustakaan baik dari kalangan </w:t>
      </w:r>
      <w:r w:rsidR="001C0076" w:rsidRPr="00157BE1">
        <w:rPr>
          <w:rFonts w:ascii="Times New Roman" w:eastAsia="Times New Roman" w:hAnsi="Times New Roman" w:cs="Times New Roman"/>
          <w:color w:val="222222"/>
          <w:sz w:val="24"/>
          <w:szCs w:val="24"/>
        </w:rPr>
        <w:t>civitas akademik</w:t>
      </w:r>
      <w:r w:rsidR="005E7D17">
        <w:rPr>
          <w:rFonts w:ascii="Times New Roman" w:eastAsia="Times New Roman" w:hAnsi="Times New Roman" w:cs="Times New Roman"/>
          <w:color w:val="222222"/>
          <w:sz w:val="24"/>
          <w:szCs w:val="24"/>
        </w:rPr>
        <w:t xml:space="preserve"> </w:t>
      </w:r>
      <w:r w:rsidR="006E2525" w:rsidRPr="00157BE1">
        <w:rPr>
          <w:rFonts w:ascii="Times New Roman" w:eastAsia="Times New Roman" w:hAnsi="Times New Roman" w:cs="Times New Roman"/>
          <w:color w:val="222222"/>
          <w:sz w:val="24"/>
          <w:szCs w:val="24"/>
        </w:rPr>
        <w:t xml:space="preserve">ISI Yogyakarta </w:t>
      </w:r>
      <w:r w:rsidRPr="00157BE1">
        <w:rPr>
          <w:rFonts w:ascii="Times New Roman" w:eastAsia="Times New Roman" w:hAnsi="Times New Roman" w:cs="Times New Roman"/>
          <w:color w:val="222222"/>
          <w:sz w:val="24"/>
          <w:szCs w:val="24"/>
        </w:rPr>
        <w:t xml:space="preserve">maupun masyarakat umum </w:t>
      </w:r>
      <w:r w:rsidR="006E2525" w:rsidRPr="00157BE1">
        <w:rPr>
          <w:rFonts w:ascii="Times New Roman" w:eastAsia="Times New Roman" w:hAnsi="Times New Roman" w:cs="Times New Roman"/>
          <w:color w:val="222222"/>
          <w:sz w:val="24"/>
          <w:szCs w:val="24"/>
        </w:rPr>
        <w:t xml:space="preserve">menjadi </w:t>
      </w:r>
      <w:r w:rsidRPr="00157BE1">
        <w:rPr>
          <w:rFonts w:ascii="Times New Roman" w:eastAsia="Times New Roman" w:hAnsi="Times New Roman" w:cs="Times New Roman"/>
          <w:color w:val="222222"/>
          <w:sz w:val="24"/>
          <w:szCs w:val="24"/>
        </w:rPr>
        <w:t xml:space="preserve">potensial </w:t>
      </w:r>
      <w:proofErr w:type="gramStart"/>
      <w:r w:rsidR="006E2525" w:rsidRPr="00157BE1">
        <w:rPr>
          <w:rFonts w:ascii="Times New Roman" w:eastAsia="Times New Roman" w:hAnsi="Times New Roman" w:cs="Times New Roman"/>
          <w:color w:val="222222"/>
          <w:sz w:val="24"/>
          <w:szCs w:val="24"/>
        </w:rPr>
        <w:t xml:space="preserve">pengguna </w:t>
      </w:r>
      <w:r w:rsidRPr="00157BE1">
        <w:rPr>
          <w:rFonts w:ascii="Times New Roman" w:eastAsia="Times New Roman" w:hAnsi="Times New Roman" w:cs="Times New Roman"/>
          <w:color w:val="222222"/>
          <w:sz w:val="24"/>
          <w:szCs w:val="24"/>
        </w:rPr>
        <w:t xml:space="preserve"> jasa</w:t>
      </w:r>
      <w:proofErr w:type="gramEnd"/>
      <w:r w:rsidRPr="00157BE1">
        <w:rPr>
          <w:rFonts w:ascii="Times New Roman" w:eastAsia="Times New Roman" w:hAnsi="Times New Roman" w:cs="Times New Roman"/>
          <w:color w:val="222222"/>
          <w:sz w:val="24"/>
          <w:szCs w:val="24"/>
        </w:rPr>
        <w:t xml:space="preserve"> layanan perpustakaan yang harus dilayani.</w:t>
      </w:r>
    </w:p>
    <w:p w:rsidR="005978BA" w:rsidRPr="00157BE1" w:rsidRDefault="005978BA" w:rsidP="00CD2798">
      <w:pPr>
        <w:pStyle w:val="ListParagraph"/>
        <w:numPr>
          <w:ilvl w:val="0"/>
          <w:numId w:val="29"/>
        </w:numPr>
        <w:shd w:val="clear" w:color="auto" w:fill="FFFFFF"/>
        <w:spacing w:after="0" w:line="360" w:lineRule="auto"/>
        <w:ind w:left="1166"/>
        <w:jc w:val="both"/>
        <w:rPr>
          <w:rFonts w:ascii="Times New Roman" w:eastAsia="Times New Roman" w:hAnsi="Times New Roman" w:cs="Times New Roman"/>
          <w:color w:val="222222"/>
          <w:sz w:val="24"/>
          <w:szCs w:val="24"/>
        </w:rPr>
      </w:pPr>
      <w:r w:rsidRPr="00157BE1">
        <w:rPr>
          <w:rFonts w:ascii="Times New Roman" w:eastAsia="Times New Roman" w:hAnsi="Times New Roman" w:cs="Times New Roman"/>
          <w:color w:val="222222"/>
          <w:sz w:val="24"/>
          <w:szCs w:val="24"/>
        </w:rPr>
        <w:t xml:space="preserve">Kebutuhan informasi yang semakin meningkat </w:t>
      </w:r>
      <w:r w:rsidR="006E2525" w:rsidRPr="00157BE1">
        <w:rPr>
          <w:rFonts w:ascii="Times New Roman" w:eastAsia="Times New Roman" w:hAnsi="Times New Roman" w:cs="Times New Roman"/>
          <w:color w:val="222222"/>
          <w:sz w:val="24"/>
          <w:szCs w:val="24"/>
        </w:rPr>
        <w:t xml:space="preserve">sehingga perpustakaan dijadikan salah satu pusat inormasi </w:t>
      </w:r>
    </w:p>
    <w:p w:rsidR="005978BA" w:rsidRPr="00157BE1" w:rsidRDefault="005978BA" w:rsidP="00CD2798">
      <w:pPr>
        <w:pStyle w:val="ListParagraph"/>
        <w:numPr>
          <w:ilvl w:val="0"/>
          <w:numId w:val="29"/>
        </w:numPr>
        <w:shd w:val="clear" w:color="auto" w:fill="FFFFFF"/>
        <w:spacing w:after="0" w:line="360" w:lineRule="auto"/>
        <w:ind w:left="1166"/>
        <w:jc w:val="both"/>
        <w:rPr>
          <w:rFonts w:ascii="Times New Roman" w:eastAsia="Times New Roman" w:hAnsi="Times New Roman" w:cs="Times New Roman"/>
          <w:color w:val="222222"/>
          <w:sz w:val="24"/>
          <w:szCs w:val="24"/>
        </w:rPr>
      </w:pPr>
      <w:r w:rsidRPr="00157BE1">
        <w:rPr>
          <w:rFonts w:ascii="Times New Roman" w:eastAsia="Times New Roman" w:hAnsi="Times New Roman" w:cs="Times New Roman"/>
          <w:color w:val="222222"/>
          <w:sz w:val="24"/>
          <w:szCs w:val="24"/>
        </w:rPr>
        <w:t xml:space="preserve">Perkembangan teknologi informasi yang berkembang pesat memungkinkan banyak software perpustakaan </w:t>
      </w:r>
      <w:r w:rsidR="006E2525" w:rsidRPr="00157BE1">
        <w:rPr>
          <w:rFonts w:ascii="Times New Roman" w:eastAsia="Times New Roman" w:hAnsi="Times New Roman" w:cs="Times New Roman"/>
          <w:color w:val="222222"/>
          <w:sz w:val="24"/>
          <w:szCs w:val="24"/>
        </w:rPr>
        <w:t>yang bisa dipilih untuk layanan perpustakaan</w:t>
      </w:r>
      <w:proofErr w:type="gramStart"/>
      <w:r w:rsidR="006E2525" w:rsidRPr="00157BE1">
        <w:rPr>
          <w:rFonts w:ascii="Times New Roman" w:eastAsia="Times New Roman" w:hAnsi="Times New Roman" w:cs="Times New Roman"/>
          <w:color w:val="222222"/>
          <w:sz w:val="24"/>
          <w:szCs w:val="24"/>
        </w:rPr>
        <w:t>.</w:t>
      </w:r>
      <w:r w:rsidRPr="00157BE1">
        <w:rPr>
          <w:rFonts w:ascii="Times New Roman" w:eastAsia="Times New Roman" w:hAnsi="Times New Roman" w:cs="Times New Roman"/>
          <w:color w:val="222222"/>
          <w:sz w:val="24"/>
          <w:szCs w:val="24"/>
        </w:rPr>
        <w:t>.</w:t>
      </w:r>
      <w:proofErr w:type="gramEnd"/>
    </w:p>
    <w:p w:rsidR="005978BA" w:rsidRPr="00157BE1" w:rsidRDefault="005978BA" w:rsidP="00CD2798">
      <w:pPr>
        <w:pStyle w:val="ListParagraph"/>
        <w:numPr>
          <w:ilvl w:val="0"/>
          <w:numId w:val="29"/>
        </w:numPr>
        <w:shd w:val="clear" w:color="auto" w:fill="FFFFFF"/>
        <w:spacing w:after="0" w:line="360" w:lineRule="auto"/>
        <w:ind w:left="1166"/>
        <w:jc w:val="both"/>
        <w:rPr>
          <w:rFonts w:ascii="Times New Roman" w:eastAsia="Times New Roman" w:hAnsi="Times New Roman" w:cs="Times New Roman"/>
          <w:color w:val="222222"/>
          <w:sz w:val="24"/>
          <w:szCs w:val="24"/>
        </w:rPr>
      </w:pPr>
      <w:r w:rsidRPr="00157BE1">
        <w:rPr>
          <w:rFonts w:ascii="Times New Roman" w:eastAsia="Times New Roman" w:hAnsi="Times New Roman" w:cs="Times New Roman"/>
          <w:color w:val="222222"/>
          <w:sz w:val="24"/>
          <w:szCs w:val="24"/>
        </w:rPr>
        <w:t>Jaringan kerjasama dan resource sharing antar pepustakaan</w:t>
      </w:r>
      <w:r w:rsidR="006E2525" w:rsidRPr="00157BE1">
        <w:rPr>
          <w:rFonts w:ascii="Times New Roman" w:eastAsia="Times New Roman" w:hAnsi="Times New Roman" w:cs="Times New Roman"/>
          <w:color w:val="222222"/>
          <w:sz w:val="24"/>
          <w:szCs w:val="24"/>
        </w:rPr>
        <w:t xml:space="preserve"> memungkinkan kerjasama penyediaan data maupun peminjaman koleksi antar anggota</w:t>
      </w:r>
      <w:r w:rsidRPr="00157BE1">
        <w:rPr>
          <w:rFonts w:ascii="Times New Roman" w:eastAsia="Times New Roman" w:hAnsi="Times New Roman" w:cs="Times New Roman"/>
          <w:color w:val="222222"/>
          <w:sz w:val="24"/>
          <w:szCs w:val="24"/>
        </w:rPr>
        <w:t>.</w:t>
      </w:r>
    </w:p>
    <w:p w:rsidR="005978BA" w:rsidRPr="00157BE1" w:rsidRDefault="005978BA" w:rsidP="00CD2798">
      <w:pPr>
        <w:pStyle w:val="ListParagraph"/>
        <w:numPr>
          <w:ilvl w:val="0"/>
          <w:numId w:val="29"/>
        </w:numPr>
        <w:shd w:val="clear" w:color="auto" w:fill="FFFFFF"/>
        <w:spacing w:after="0" w:line="360" w:lineRule="auto"/>
        <w:ind w:left="1166"/>
        <w:jc w:val="both"/>
        <w:rPr>
          <w:rFonts w:ascii="Times New Roman" w:eastAsia="Times New Roman" w:hAnsi="Times New Roman" w:cs="Times New Roman"/>
          <w:color w:val="222222"/>
          <w:sz w:val="24"/>
          <w:szCs w:val="24"/>
        </w:rPr>
      </w:pPr>
      <w:r w:rsidRPr="00157BE1">
        <w:rPr>
          <w:rFonts w:ascii="Times New Roman" w:eastAsia="Times New Roman" w:hAnsi="Times New Roman" w:cs="Times New Roman"/>
          <w:color w:val="222222"/>
          <w:sz w:val="24"/>
          <w:szCs w:val="24"/>
        </w:rPr>
        <w:t>Banyaknya website yang menyediakan beragam informasi sebagai akses informasi.</w:t>
      </w:r>
    </w:p>
    <w:p w:rsidR="005978BA" w:rsidRPr="00157BE1" w:rsidRDefault="00F006EF" w:rsidP="00CD2798">
      <w:pPr>
        <w:pStyle w:val="ListParagraph"/>
        <w:numPr>
          <w:ilvl w:val="0"/>
          <w:numId w:val="29"/>
        </w:numPr>
        <w:shd w:val="clear" w:color="auto" w:fill="FFFFFF"/>
        <w:spacing w:after="0" w:line="360" w:lineRule="auto"/>
        <w:ind w:left="1166"/>
        <w:jc w:val="both"/>
        <w:rPr>
          <w:rFonts w:ascii="Times New Roman" w:eastAsia="Times New Roman" w:hAnsi="Times New Roman" w:cs="Times New Roman"/>
          <w:color w:val="222222"/>
          <w:sz w:val="24"/>
          <w:szCs w:val="24"/>
        </w:rPr>
      </w:pPr>
      <w:r w:rsidRPr="00157BE1">
        <w:rPr>
          <w:rFonts w:ascii="Times New Roman" w:eastAsia="Times New Roman" w:hAnsi="Times New Roman" w:cs="Times New Roman"/>
          <w:color w:val="222222"/>
          <w:sz w:val="24"/>
          <w:szCs w:val="24"/>
        </w:rPr>
        <w:t xml:space="preserve">Tersedianya </w:t>
      </w:r>
      <w:r w:rsidR="005978BA" w:rsidRPr="00157BE1">
        <w:rPr>
          <w:rFonts w:ascii="Times New Roman" w:eastAsia="Times New Roman" w:hAnsi="Times New Roman" w:cs="Times New Roman"/>
          <w:color w:val="222222"/>
          <w:sz w:val="24"/>
          <w:szCs w:val="24"/>
        </w:rPr>
        <w:t xml:space="preserve">internet sebagai sarana ampuh yang dapat menghubungkan </w:t>
      </w:r>
      <w:r w:rsidRPr="00157BE1">
        <w:rPr>
          <w:rFonts w:ascii="Times New Roman" w:eastAsia="Times New Roman" w:hAnsi="Times New Roman" w:cs="Times New Roman"/>
          <w:color w:val="222222"/>
          <w:sz w:val="24"/>
          <w:szCs w:val="24"/>
        </w:rPr>
        <w:t xml:space="preserve">perpustakaan dan </w:t>
      </w:r>
      <w:proofErr w:type="gramStart"/>
      <w:r w:rsidRPr="00157BE1">
        <w:rPr>
          <w:rFonts w:ascii="Times New Roman" w:eastAsia="Times New Roman" w:hAnsi="Times New Roman" w:cs="Times New Roman"/>
          <w:color w:val="222222"/>
          <w:sz w:val="24"/>
          <w:szCs w:val="24"/>
        </w:rPr>
        <w:t>masyarakat  pengguna</w:t>
      </w:r>
      <w:proofErr w:type="gramEnd"/>
      <w:r w:rsidRPr="00157BE1">
        <w:rPr>
          <w:rFonts w:ascii="Times New Roman" w:eastAsia="Times New Roman" w:hAnsi="Times New Roman" w:cs="Times New Roman"/>
          <w:color w:val="222222"/>
          <w:sz w:val="24"/>
          <w:szCs w:val="24"/>
        </w:rPr>
        <w:t>.</w:t>
      </w:r>
    </w:p>
    <w:p w:rsidR="005978BA" w:rsidRDefault="00E60660" w:rsidP="00CD2798">
      <w:pPr>
        <w:pStyle w:val="ListParagraph"/>
        <w:numPr>
          <w:ilvl w:val="0"/>
          <w:numId w:val="29"/>
        </w:numPr>
        <w:shd w:val="clear" w:color="auto" w:fill="FFFFFF"/>
        <w:spacing w:after="0" w:line="360" w:lineRule="auto"/>
        <w:ind w:left="1166"/>
        <w:jc w:val="both"/>
        <w:rPr>
          <w:rFonts w:ascii="Times New Roman" w:eastAsia="Times New Roman" w:hAnsi="Times New Roman" w:cs="Times New Roman"/>
          <w:color w:val="222222"/>
          <w:sz w:val="24"/>
          <w:szCs w:val="24"/>
        </w:rPr>
      </w:pPr>
      <w:r w:rsidRPr="00157BE1">
        <w:rPr>
          <w:rFonts w:ascii="Times New Roman" w:eastAsia="Times New Roman" w:hAnsi="Times New Roman" w:cs="Times New Roman"/>
          <w:color w:val="222222"/>
          <w:sz w:val="24"/>
          <w:szCs w:val="24"/>
        </w:rPr>
        <w:t xml:space="preserve">Dukungan dari lembaga induk dalam hal ini ISI </w:t>
      </w:r>
      <w:r w:rsidR="00142FE0">
        <w:rPr>
          <w:rFonts w:ascii="Times New Roman" w:eastAsia="Times New Roman" w:hAnsi="Times New Roman" w:cs="Times New Roman"/>
          <w:color w:val="222222"/>
          <w:sz w:val="24"/>
          <w:szCs w:val="24"/>
        </w:rPr>
        <w:t>Yogyakarta</w:t>
      </w:r>
    </w:p>
    <w:p w:rsidR="00142FE0" w:rsidRPr="00793D90" w:rsidRDefault="00142FE0" w:rsidP="00142FE0">
      <w:pPr>
        <w:pStyle w:val="ListParagraph"/>
        <w:shd w:val="clear" w:color="auto" w:fill="FFFFFF"/>
        <w:spacing w:after="0" w:line="360" w:lineRule="auto"/>
        <w:ind w:left="1166"/>
        <w:jc w:val="both"/>
        <w:rPr>
          <w:rFonts w:ascii="Times New Roman" w:eastAsia="Times New Roman" w:hAnsi="Times New Roman" w:cs="Times New Roman"/>
          <w:color w:val="222222"/>
          <w:sz w:val="24"/>
          <w:szCs w:val="24"/>
        </w:rPr>
      </w:pPr>
    </w:p>
    <w:p w:rsidR="005978BA" w:rsidRPr="00157BE1" w:rsidRDefault="001C0076" w:rsidP="004441EA">
      <w:pPr>
        <w:shd w:val="clear" w:color="auto" w:fill="FFFFFF"/>
        <w:spacing w:after="0" w:line="360" w:lineRule="auto"/>
        <w:ind w:left="810" w:hanging="270"/>
        <w:jc w:val="both"/>
        <w:rPr>
          <w:rFonts w:ascii="Times New Roman" w:eastAsia="Times New Roman" w:hAnsi="Times New Roman" w:cs="Times New Roman"/>
          <w:color w:val="222222"/>
          <w:sz w:val="24"/>
          <w:szCs w:val="24"/>
        </w:rPr>
      </w:pPr>
      <w:r w:rsidRPr="00157BE1">
        <w:rPr>
          <w:rFonts w:ascii="Times New Roman" w:eastAsia="Times New Roman" w:hAnsi="Times New Roman" w:cs="Times New Roman"/>
          <w:b/>
          <w:bCs/>
          <w:color w:val="222222"/>
          <w:sz w:val="24"/>
          <w:szCs w:val="24"/>
        </w:rPr>
        <w:t>4</w:t>
      </w:r>
      <w:r w:rsidR="005978BA" w:rsidRPr="00157BE1">
        <w:rPr>
          <w:rFonts w:ascii="Times New Roman" w:eastAsia="Times New Roman" w:hAnsi="Times New Roman" w:cs="Times New Roman"/>
          <w:b/>
          <w:bCs/>
          <w:color w:val="222222"/>
          <w:sz w:val="24"/>
          <w:szCs w:val="24"/>
        </w:rPr>
        <w:t>.</w:t>
      </w:r>
      <w:r w:rsidRPr="00157BE1">
        <w:rPr>
          <w:rFonts w:ascii="Times New Roman" w:eastAsia="Times New Roman" w:hAnsi="Times New Roman" w:cs="Times New Roman"/>
          <w:color w:val="222222"/>
          <w:sz w:val="24"/>
          <w:szCs w:val="24"/>
        </w:rPr>
        <w:t>    </w:t>
      </w:r>
      <w:r w:rsidR="005978BA" w:rsidRPr="00157BE1">
        <w:rPr>
          <w:rFonts w:ascii="Times New Roman" w:eastAsia="Times New Roman" w:hAnsi="Times New Roman" w:cs="Times New Roman"/>
          <w:b/>
          <w:bCs/>
          <w:color w:val="222222"/>
          <w:sz w:val="24"/>
          <w:szCs w:val="24"/>
        </w:rPr>
        <w:t>Treats / Ancaman</w:t>
      </w:r>
    </w:p>
    <w:p w:rsidR="005978BA" w:rsidRPr="00CD2798" w:rsidRDefault="005978BA" w:rsidP="00CD2798">
      <w:pPr>
        <w:pStyle w:val="ListParagraph"/>
        <w:numPr>
          <w:ilvl w:val="0"/>
          <w:numId w:val="30"/>
        </w:numPr>
        <w:spacing w:after="0" w:line="360" w:lineRule="auto"/>
        <w:ind w:left="1170"/>
        <w:jc w:val="both"/>
        <w:rPr>
          <w:rFonts w:ascii="Times New Roman" w:hAnsi="Times New Roman" w:cs="Times New Roman"/>
          <w:sz w:val="24"/>
          <w:szCs w:val="24"/>
        </w:rPr>
      </w:pPr>
      <w:proofErr w:type="gramStart"/>
      <w:r w:rsidRPr="00CD2798">
        <w:rPr>
          <w:rFonts w:ascii="Times New Roman" w:hAnsi="Times New Roman" w:cs="Times New Roman"/>
          <w:sz w:val="24"/>
          <w:szCs w:val="24"/>
        </w:rPr>
        <w:t>kompetensi</w:t>
      </w:r>
      <w:proofErr w:type="gramEnd"/>
      <w:r w:rsidRPr="00CD2798">
        <w:rPr>
          <w:rFonts w:ascii="Times New Roman" w:hAnsi="Times New Roman" w:cs="Times New Roman"/>
          <w:sz w:val="24"/>
          <w:szCs w:val="24"/>
        </w:rPr>
        <w:t xml:space="preserve"> yang sangat ketat menuntut kualitas SDM di </w:t>
      </w:r>
      <w:r w:rsidR="00DE3107" w:rsidRPr="00CD2798">
        <w:rPr>
          <w:rFonts w:ascii="Times New Roman" w:hAnsi="Times New Roman" w:cs="Times New Roman"/>
          <w:sz w:val="24"/>
          <w:szCs w:val="24"/>
        </w:rPr>
        <w:t xml:space="preserve">UPT </w:t>
      </w:r>
      <w:r w:rsidRPr="00CD2798">
        <w:rPr>
          <w:rFonts w:ascii="Times New Roman" w:hAnsi="Times New Roman" w:cs="Times New Roman"/>
          <w:sz w:val="24"/>
          <w:szCs w:val="24"/>
        </w:rPr>
        <w:t xml:space="preserve">Perpustakaan </w:t>
      </w:r>
      <w:r w:rsidR="00DE3107" w:rsidRPr="00CD2798">
        <w:rPr>
          <w:rFonts w:ascii="Times New Roman" w:hAnsi="Times New Roman" w:cs="Times New Roman"/>
          <w:sz w:val="24"/>
          <w:szCs w:val="24"/>
        </w:rPr>
        <w:t xml:space="preserve">ISI Yogyakarta </w:t>
      </w:r>
      <w:r w:rsidRPr="00CD2798">
        <w:rPr>
          <w:rFonts w:ascii="Times New Roman" w:hAnsi="Times New Roman" w:cs="Times New Roman"/>
          <w:sz w:val="24"/>
          <w:szCs w:val="24"/>
        </w:rPr>
        <w:t>harus ditingkatkan.</w:t>
      </w:r>
    </w:p>
    <w:p w:rsidR="005978BA" w:rsidRPr="00CD2798" w:rsidRDefault="005978BA" w:rsidP="00CD2798">
      <w:pPr>
        <w:pStyle w:val="ListParagraph"/>
        <w:numPr>
          <w:ilvl w:val="0"/>
          <w:numId w:val="30"/>
        </w:numPr>
        <w:spacing w:after="0" w:line="360" w:lineRule="auto"/>
        <w:ind w:left="1170"/>
        <w:jc w:val="both"/>
        <w:rPr>
          <w:rFonts w:ascii="Times New Roman" w:hAnsi="Times New Roman" w:cs="Times New Roman"/>
          <w:sz w:val="24"/>
          <w:szCs w:val="24"/>
        </w:rPr>
      </w:pPr>
      <w:r w:rsidRPr="00CD2798">
        <w:rPr>
          <w:rFonts w:ascii="Times New Roman" w:hAnsi="Times New Roman" w:cs="Times New Roman"/>
          <w:sz w:val="24"/>
          <w:szCs w:val="24"/>
        </w:rPr>
        <w:t>Perubahan perilaku pengguna</w:t>
      </w:r>
      <w:r w:rsidR="00DE3107" w:rsidRPr="00CD2798">
        <w:rPr>
          <w:rFonts w:ascii="Times New Roman" w:hAnsi="Times New Roman" w:cs="Times New Roman"/>
          <w:sz w:val="24"/>
          <w:szCs w:val="24"/>
        </w:rPr>
        <w:t xml:space="preserve"> </w:t>
      </w:r>
      <w:proofErr w:type="gramStart"/>
      <w:r w:rsidR="00DE3107" w:rsidRPr="00CD2798">
        <w:rPr>
          <w:rFonts w:ascii="Times New Roman" w:hAnsi="Times New Roman" w:cs="Times New Roman"/>
          <w:sz w:val="24"/>
          <w:szCs w:val="24"/>
        </w:rPr>
        <w:t xml:space="preserve">perpustakaan </w:t>
      </w:r>
      <w:r w:rsidRPr="00CD2798">
        <w:rPr>
          <w:rFonts w:ascii="Times New Roman" w:hAnsi="Times New Roman" w:cs="Times New Roman"/>
          <w:sz w:val="24"/>
          <w:szCs w:val="24"/>
        </w:rPr>
        <w:t xml:space="preserve"> yang</w:t>
      </w:r>
      <w:proofErr w:type="gramEnd"/>
      <w:r w:rsidRPr="00CD2798">
        <w:rPr>
          <w:rFonts w:ascii="Times New Roman" w:hAnsi="Times New Roman" w:cs="Times New Roman"/>
          <w:sz w:val="24"/>
          <w:szCs w:val="24"/>
        </w:rPr>
        <w:t xml:space="preserve"> menuntut </w:t>
      </w:r>
      <w:r w:rsidR="00DE3107" w:rsidRPr="00CD2798">
        <w:rPr>
          <w:rFonts w:ascii="Times New Roman" w:hAnsi="Times New Roman" w:cs="Times New Roman"/>
          <w:sz w:val="24"/>
          <w:szCs w:val="24"/>
        </w:rPr>
        <w:t>tersedianya</w:t>
      </w:r>
      <w:r w:rsidRPr="00CD2798">
        <w:rPr>
          <w:rFonts w:ascii="Times New Roman" w:hAnsi="Times New Roman" w:cs="Times New Roman"/>
          <w:sz w:val="24"/>
          <w:szCs w:val="24"/>
        </w:rPr>
        <w:t xml:space="preserve"> informasi yang cepat dan akurat.</w:t>
      </w:r>
    </w:p>
    <w:p w:rsidR="005978BA" w:rsidRPr="00CD2798" w:rsidRDefault="005978BA" w:rsidP="00CD2798">
      <w:pPr>
        <w:pStyle w:val="ListParagraph"/>
        <w:numPr>
          <w:ilvl w:val="0"/>
          <w:numId w:val="30"/>
        </w:numPr>
        <w:spacing w:after="0" w:line="360" w:lineRule="auto"/>
        <w:ind w:left="1170"/>
        <w:jc w:val="both"/>
        <w:rPr>
          <w:rFonts w:ascii="Times New Roman" w:hAnsi="Times New Roman" w:cs="Times New Roman"/>
          <w:sz w:val="24"/>
          <w:szCs w:val="24"/>
        </w:rPr>
      </w:pPr>
      <w:r w:rsidRPr="00CD2798">
        <w:rPr>
          <w:rFonts w:ascii="Times New Roman" w:hAnsi="Times New Roman" w:cs="Times New Roman"/>
          <w:sz w:val="24"/>
          <w:szCs w:val="24"/>
        </w:rPr>
        <w:t xml:space="preserve">Adanya virtual library yang bisa diakses dari luar perpustakaan </w:t>
      </w:r>
      <w:r w:rsidR="00DE3107" w:rsidRPr="00CD2798">
        <w:rPr>
          <w:rFonts w:ascii="Times New Roman" w:hAnsi="Times New Roman" w:cs="Times New Roman"/>
          <w:sz w:val="24"/>
          <w:szCs w:val="24"/>
        </w:rPr>
        <w:t xml:space="preserve">melalui jaringan internet </w:t>
      </w:r>
      <w:r w:rsidRPr="00CD2798">
        <w:rPr>
          <w:rFonts w:ascii="Times New Roman" w:hAnsi="Times New Roman" w:cs="Times New Roman"/>
          <w:sz w:val="24"/>
          <w:szCs w:val="24"/>
        </w:rPr>
        <w:t xml:space="preserve">menyebabkan </w:t>
      </w:r>
      <w:r w:rsidR="00814B34" w:rsidRPr="00CD2798">
        <w:rPr>
          <w:rFonts w:ascii="Times New Roman" w:hAnsi="Times New Roman" w:cs="Times New Roman"/>
          <w:sz w:val="24"/>
          <w:szCs w:val="24"/>
        </w:rPr>
        <w:t xml:space="preserve">pengunjung </w:t>
      </w:r>
      <w:r w:rsidR="001C0076" w:rsidRPr="00CD2798">
        <w:rPr>
          <w:rFonts w:ascii="Times New Roman" w:hAnsi="Times New Roman" w:cs="Times New Roman"/>
          <w:sz w:val="24"/>
          <w:szCs w:val="24"/>
        </w:rPr>
        <w:t xml:space="preserve">yang </w:t>
      </w:r>
      <w:r w:rsidR="00814B34" w:rsidRPr="00CD2798">
        <w:rPr>
          <w:rFonts w:ascii="Times New Roman" w:hAnsi="Times New Roman" w:cs="Times New Roman"/>
          <w:sz w:val="24"/>
          <w:szCs w:val="24"/>
        </w:rPr>
        <w:t xml:space="preserve">secara fisikmengunjungi perpustakaan </w:t>
      </w:r>
      <w:r w:rsidRPr="00CD2798">
        <w:rPr>
          <w:rFonts w:ascii="Times New Roman" w:hAnsi="Times New Roman" w:cs="Times New Roman"/>
          <w:sz w:val="24"/>
          <w:szCs w:val="24"/>
        </w:rPr>
        <w:t>semakin berkurang.</w:t>
      </w:r>
    </w:p>
    <w:p w:rsidR="005978BA" w:rsidRPr="00CD2798" w:rsidRDefault="005978BA" w:rsidP="00CD2798">
      <w:pPr>
        <w:pStyle w:val="ListParagraph"/>
        <w:numPr>
          <w:ilvl w:val="0"/>
          <w:numId w:val="30"/>
        </w:numPr>
        <w:spacing w:after="0" w:line="360" w:lineRule="auto"/>
        <w:ind w:left="1170"/>
        <w:jc w:val="both"/>
        <w:rPr>
          <w:rFonts w:ascii="Times New Roman" w:hAnsi="Times New Roman" w:cs="Times New Roman"/>
          <w:sz w:val="24"/>
          <w:szCs w:val="24"/>
        </w:rPr>
      </w:pPr>
      <w:r w:rsidRPr="00CD2798">
        <w:rPr>
          <w:rFonts w:ascii="Times New Roman" w:hAnsi="Times New Roman" w:cs="Times New Roman"/>
          <w:sz w:val="24"/>
          <w:szCs w:val="24"/>
        </w:rPr>
        <w:t>Banyaknya virus computer yang menyerang software layanan perpustakaan yang memungkinkan data hilang. </w:t>
      </w:r>
    </w:p>
    <w:p w:rsidR="00C10ACC" w:rsidRPr="00793D90" w:rsidRDefault="009D0B59" w:rsidP="00CD2798">
      <w:pPr>
        <w:pStyle w:val="ListParagraph"/>
        <w:numPr>
          <w:ilvl w:val="0"/>
          <w:numId w:val="30"/>
        </w:numPr>
        <w:spacing w:after="0" w:line="360" w:lineRule="auto"/>
        <w:ind w:left="1170"/>
        <w:jc w:val="both"/>
      </w:pPr>
      <w:r w:rsidRPr="00CD2798">
        <w:rPr>
          <w:rFonts w:ascii="Times New Roman" w:hAnsi="Times New Roman" w:cs="Times New Roman"/>
          <w:color w:val="000000"/>
          <w:sz w:val="24"/>
          <w:szCs w:val="24"/>
        </w:rPr>
        <w:t xml:space="preserve">Perbedaan persepsi tentang </w:t>
      </w:r>
      <w:r w:rsidRPr="00CD2798">
        <w:rPr>
          <w:rFonts w:ascii="Times New Roman" w:hAnsi="Times New Roman" w:cs="Times New Roman"/>
          <w:i/>
          <w:iCs/>
          <w:color w:val="000000"/>
          <w:sz w:val="24"/>
          <w:szCs w:val="24"/>
        </w:rPr>
        <w:t>policy open content</w:t>
      </w:r>
      <w:r w:rsidRPr="00CD2798">
        <w:rPr>
          <w:rFonts w:ascii="Times New Roman" w:hAnsi="Times New Roman" w:cs="Times New Roman"/>
          <w:color w:val="000000"/>
          <w:sz w:val="24"/>
          <w:szCs w:val="24"/>
        </w:rPr>
        <w:t xml:space="preserve"> informasi pada</w:t>
      </w:r>
      <w:r w:rsidRPr="00CD2798">
        <w:rPr>
          <w:color w:val="000000"/>
        </w:rPr>
        <w:t xml:space="preserve"> </w:t>
      </w:r>
      <w:r w:rsidRPr="00CD2798">
        <w:rPr>
          <w:i/>
          <w:color w:val="000000"/>
        </w:rPr>
        <w:t>digital library</w:t>
      </w:r>
    </w:p>
    <w:p w:rsidR="009E566B" w:rsidRPr="00157BE1" w:rsidRDefault="009E566B" w:rsidP="00CD2798">
      <w:pPr>
        <w:spacing w:after="0" w:line="360" w:lineRule="auto"/>
        <w:ind w:left="810" w:hanging="270"/>
        <w:jc w:val="both"/>
        <w:rPr>
          <w:rFonts w:ascii="Times New Roman" w:hAnsi="Times New Roman" w:cs="Times New Roman"/>
          <w:b/>
          <w:sz w:val="24"/>
          <w:szCs w:val="24"/>
        </w:rPr>
      </w:pPr>
    </w:p>
    <w:p w:rsidR="00A30BE7" w:rsidRPr="00157BE1" w:rsidRDefault="00A30BE7" w:rsidP="004441EA">
      <w:pPr>
        <w:spacing w:after="0" w:line="360" w:lineRule="auto"/>
        <w:ind w:left="810" w:hanging="270"/>
        <w:jc w:val="both"/>
        <w:rPr>
          <w:rFonts w:ascii="Times New Roman" w:hAnsi="Times New Roman" w:cs="Times New Roman"/>
          <w:b/>
          <w:sz w:val="24"/>
          <w:szCs w:val="24"/>
        </w:rPr>
      </w:pPr>
    </w:p>
    <w:p w:rsidR="009E566B" w:rsidRPr="00157BE1" w:rsidRDefault="00D312C9" w:rsidP="00793D90">
      <w:pPr>
        <w:spacing w:after="0" w:line="360" w:lineRule="auto"/>
        <w:ind w:left="630" w:hanging="360"/>
        <w:jc w:val="both"/>
        <w:rPr>
          <w:rFonts w:ascii="Times New Roman" w:eastAsia="Times New Roman" w:hAnsi="Times New Roman" w:cs="Times New Roman"/>
          <w:b/>
          <w:color w:val="222222"/>
          <w:sz w:val="24"/>
          <w:szCs w:val="24"/>
        </w:rPr>
      </w:pPr>
      <w:r w:rsidRPr="00157BE1">
        <w:rPr>
          <w:rFonts w:ascii="Times New Roman" w:hAnsi="Times New Roman" w:cs="Times New Roman"/>
          <w:b/>
          <w:iCs/>
          <w:sz w:val="24"/>
          <w:szCs w:val="24"/>
        </w:rPr>
        <w:t xml:space="preserve">2. Analisa SWOT kekuatan/Strength kekhasan koleksi </w:t>
      </w:r>
      <w:r w:rsidR="00BA2134" w:rsidRPr="00157BE1">
        <w:rPr>
          <w:rFonts w:ascii="Times New Roman" w:hAnsi="Times New Roman" w:cs="Times New Roman"/>
          <w:b/>
          <w:iCs/>
          <w:sz w:val="24"/>
          <w:szCs w:val="24"/>
        </w:rPr>
        <w:t>UPT Perpustakaan ISI Yogyakart</w:t>
      </w:r>
    </w:p>
    <w:p w:rsidR="00FC1F5F" w:rsidRPr="00793D90" w:rsidRDefault="0022378B" w:rsidP="00793D90">
      <w:pPr>
        <w:pStyle w:val="ListParagraph"/>
        <w:ind w:left="630"/>
        <w:jc w:val="both"/>
        <w:rPr>
          <w:rFonts w:ascii="Times New Roman" w:hAnsi="Times New Roman" w:cs="Times New Roman"/>
          <w:sz w:val="24"/>
          <w:szCs w:val="24"/>
        </w:rPr>
      </w:pPr>
      <w:r w:rsidRPr="00793D90">
        <w:rPr>
          <w:rFonts w:ascii="Times New Roman" w:hAnsi="Times New Roman" w:cs="Times New Roman"/>
          <w:sz w:val="24"/>
          <w:szCs w:val="24"/>
        </w:rPr>
        <w:t>D</w:t>
      </w:r>
      <w:r w:rsidR="00FC1F5F" w:rsidRPr="00793D90">
        <w:rPr>
          <w:rFonts w:ascii="Times New Roman" w:hAnsi="Times New Roman" w:cs="Times New Roman"/>
          <w:sz w:val="24"/>
          <w:szCs w:val="24"/>
        </w:rPr>
        <w:t xml:space="preserve">ikalangan seniman ada </w:t>
      </w:r>
      <w:proofErr w:type="gramStart"/>
      <w:r w:rsidR="00FC1F5F" w:rsidRPr="00793D90">
        <w:rPr>
          <w:rFonts w:ascii="Times New Roman" w:hAnsi="Times New Roman" w:cs="Times New Roman"/>
          <w:sz w:val="24"/>
          <w:szCs w:val="24"/>
        </w:rPr>
        <w:t>berbagai  masalah</w:t>
      </w:r>
      <w:proofErr w:type="gramEnd"/>
      <w:r w:rsidR="00FC1F5F" w:rsidRPr="00793D90">
        <w:rPr>
          <w:rFonts w:ascii="Times New Roman" w:hAnsi="Times New Roman" w:cs="Times New Roman"/>
          <w:sz w:val="24"/>
          <w:szCs w:val="24"/>
        </w:rPr>
        <w:t xml:space="preserve"> </w:t>
      </w:r>
      <w:r w:rsidRPr="00793D90">
        <w:rPr>
          <w:rFonts w:ascii="Times New Roman" w:hAnsi="Times New Roman" w:cs="Times New Roman"/>
          <w:sz w:val="24"/>
          <w:szCs w:val="24"/>
        </w:rPr>
        <w:t xml:space="preserve">yang berkaitan dengan dokumentasi hasil karya seni menurut Labibah Zein (2018) </w:t>
      </w:r>
    </w:p>
    <w:p w:rsidR="00FC1F5F" w:rsidRPr="00793D90" w:rsidRDefault="00FC1F5F" w:rsidP="00793D90">
      <w:pPr>
        <w:pStyle w:val="ListParagraph"/>
        <w:numPr>
          <w:ilvl w:val="0"/>
          <w:numId w:val="26"/>
        </w:numPr>
        <w:ind w:left="1080"/>
        <w:jc w:val="both"/>
        <w:rPr>
          <w:rFonts w:ascii="Times New Roman" w:hAnsi="Times New Roman" w:cs="Times New Roman"/>
          <w:sz w:val="24"/>
          <w:szCs w:val="24"/>
        </w:rPr>
      </w:pPr>
      <w:r w:rsidRPr="00793D90">
        <w:rPr>
          <w:rFonts w:ascii="Times New Roman" w:hAnsi="Times New Roman" w:cs="Times New Roman"/>
          <w:sz w:val="24"/>
          <w:szCs w:val="24"/>
        </w:rPr>
        <w:t>Sastrawan Indonesia banyak yang keren tetapi hanya segelintir yang dikenal oleh dunia</w:t>
      </w:r>
      <w:r w:rsidR="00F7512E" w:rsidRPr="00793D90">
        <w:rPr>
          <w:rFonts w:ascii="Times New Roman" w:hAnsi="Times New Roman" w:cs="Times New Roman"/>
          <w:sz w:val="24"/>
          <w:szCs w:val="24"/>
        </w:rPr>
        <w:t>.</w:t>
      </w:r>
    </w:p>
    <w:p w:rsidR="00FC1F5F" w:rsidRPr="00793D90" w:rsidRDefault="00FC1F5F" w:rsidP="00793D90">
      <w:pPr>
        <w:pStyle w:val="ListParagraph"/>
        <w:numPr>
          <w:ilvl w:val="0"/>
          <w:numId w:val="26"/>
        </w:numPr>
        <w:ind w:left="1080"/>
        <w:jc w:val="both"/>
        <w:rPr>
          <w:rFonts w:ascii="Times New Roman" w:hAnsi="Times New Roman" w:cs="Times New Roman"/>
          <w:sz w:val="24"/>
          <w:szCs w:val="24"/>
        </w:rPr>
      </w:pPr>
      <w:r w:rsidRPr="00793D90">
        <w:rPr>
          <w:rFonts w:ascii="Times New Roman" w:hAnsi="Times New Roman" w:cs="Times New Roman"/>
          <w:sz w:val="24"/>
          <w:szCs w:val="24"/>
        </w:rPr>
        <w:lastRenderedPageBreak/>
        <w:t>Di Setiap kantung sastra --- punya tokoh– berjalan sendiri-sendiri --- tidak maksimal</w:t>
      </w:r>
      <w:r w:rsidR="00F7512E" w:rsidRPr="00793D90">
        <w:rPr>
          <w:rFonts w:ascii="Times New Roman" w:hAnsi="Times New Roman" w:cs="Times New Roman"/>
          <w:sz w:val="24"/>
          <w:szCs w:val="24"/>
        </w:rPr>
        <w:t>.</w:t>
      </w:r>
    </w:p>
    <w:p w:rsidR="00FC1F5F" w:rsidRPr="00793D90" w:rsidRDefault="00FC1F5F" w:rsidP="00793D90">
      <w:pPr>
        <w:pStyle w:val="ListParagraph"/>
        <w:numPr>
          <w:ilvl w:val="0"/>
          <w:numId w:val="26"/>
        </w:numPr>
        <w:ind w:left="1080"/>
        <w:jc w:val="both"/>
        <w:rPr>
          <w:rFonts w:ascii="Times New Roman" w:hAnsi="Times New Roman" w:cs="Times New Roman"/>
          <w:sz w:val="24"/>
          <w:szCs w:val="24"/>
        </w:rPr>
      </w:pPr>
      <w:r w:rsidRPr="00793D90">
        <w:rPr>
          <w:rFonts w:ascii="Times New Roman" w:hAnsi="Times New Roman" w:cs="Times New Roman"/>
          <w:sz w:val="24"/>
          <w:szCs w:val="24"/>
        </w:rPr>
        <w:t>Enggan bersentuhan dengan IT</w:t>
      </w:r>
      <w:r w:rsidR="00F7512E" w:rsidRPr="00793D90">
        <w:rPr>
          <w:rFonts w:ascii="Times New Roman" w:hAnsi="Times New Roman" w:cs="Times New Roman"/>
          <w:sz w:val="24"/>
          <w:szCs w:val="24"/>
        </w:rPr>
        <w:t>.</w:t>
      </w:r>
    </w:p>
    <w:p w:rsidR="00FC1F5F" w:rsidRPr="00793D90" w:rsidRDefault="00FC1F5F" w:rsidP="00793D90">
      <w:pPr>
        <w:pStyle w:val="ListParagraph"/>
        <w:numPr>
          <w:ilvl w:val="0"/>
          <w:numId w:val="26"/>
        </w:numPr>
        <w:ind w:left="1080"/>
        <w:jc w:val="both"/>
        <w:rPr>
          <w:rFonts w:ascii="Times New Roman" w:hAnsi="Times New Roman" w:cs="Times New Roman"/>
          <w:sz w:val="24"/>
          <w:szCs w:val="24"/>
        </w:rPr>
      </w:pPr>
      <w:r w:rsidRPr="00793D90">
        <w:rPr>
          <w:rFonts w:ascii="Times New Roman" w:hAnsi="Times New Roman" w:cs="Times New Roman"/>
          <w:sz w:val="24"/>
          <w:szCs w:val="24"/>
        </w:rPr>
        <w:t>Tidak semua seniman/sastrawan bisa mendokumentasikan karya-karyanya dengan baik</w:t>
      </w:r>
      <w:r w:rsidR="00F7512E" w:rsidRPr="00793D90">
        <w:rPr>
          <w:rFonts w:ascii="Times New Roman" w:hAnsi="Times New Roman" w:cs="Times New Roman"/>
          <w:sz w:val="24"/>
          <w:szCs w:val="24"/>
        </w:rPr>
        <w:t>.</w:t>
      </w:r>
    </w:p>
    <w:p w:rsidR="0022378B" w:rsidRPr="00157BE1" w:rsidRDefault="00D137DF" w:rsidP="004441EA">
      <w:pPr>
        <w:spacing w:after="0" w:line="360" w:lineRule="auto"/>
        <w:ind w:left="540" w:firstLine="720"/>
        <w:jc w:val="both"/>
        <w:rPr>
          <w:rFonts w:ascii="Times New Roman" w:hAnsi="Times New Roman" w:cs="Times New Roman"/>
          <w:iCs/>
          <w:sz w:val="24"/>
          <w:szCs w:val="24"/>
        </w:rPr>
      </w:pPr>
      <w:proofErr w:type="gramStart"/>
      <w:r w:rsidRPr="00157BE1">
        <w:rPr>
          <w:rFonts w:ascii="Times New Roman" w:hAnsi="Times New Roman" w:cs="Times New Roman"/>
          <w:iCs/>
          <w:sz w:val="24"/>
          <w:szCs w:val="24"/>
        </w:rPr>
        <w:t>Dengan permasalahan diatas dapat</w:t>
      </w:r>
      <w:r w:rsidR="00CB1664" w:rsidRPr="00157BE1">
        <w:rPr>
          <w:rFonts w:ascii="Times New Roman" w:hAnsi="Times New Roman" w:cs="Times New Roman"/>
          <w:iCs/>
          <w:sz w:val="24"/>
          <w:szCs w:val="24"/>
        </w:rPr>
        <w:t xml:space="preserve"> menjadi</w:t>
      </w:r>
      <w:r w:rsidRPr="00157BE1">
        <w:rPr>
          <w:rFonts w:ascii="Times New Roman" w:hAnsi="Times New Roman" w:cs="Times New Roman"/>
          <w:iCs/>
          <w:sz w:val="24"/>
          <w:szCs w:val="24"/>
        </w:rPr>
        <w:t xml:space="preserve"> peluang dan tantangan bagi perpustakaan perguruan tinggi seni </w:t>
      </w:r>
      <w:r w:rsidR="0022378B" w:rsidRPr="00157BE1">
        <w:rPr>
          <w:rFonts w:ascii="Times New Roman" w:hAnsi="Times New Roman" w:cs="Times New Roman"/>
          <w:iCs/>
          <w:sz w:val="24"/>
          <w:szCs w:val="24"/>
        </w:rPr>
        <w:t>mengadapi era revolusi industri 4.0.</w:t>
      </w:r>
      <w:proofErr w:type="gramEnd"/>
      <w:r w:rsidR="0022378B" w:rsidRPr="00157BE1">
        <w:rPr>
          <w:rFonts w:ascii="Times New Roman" w:hAnsi="Times New Roman" w:cs="Times New Roman"/>
          <w:iCs/>
          <w:sz w:val="24"/>
          <w:szCs w:val="24"/>
        </w:rPr>
        <w:t xml:space="preserve"> </w:t>
      </w:r>
      <w:proofErr w:type="gramStart"/>
      <w:r w:rsidR="00F006EF" w:rsidRPr="00157BE1">
        <w:rPr>
          <w:rFonts w:ascii="Times New Roman" w:hAnsi="Times New Roman" w:cs="Times New Roman"/>
          <w:iCs/>
          <w:sz w:val="24"/>
          <w:szCs w:val="24"/>
        </w:rPr>
        <w:t>M</w:t>
      </w:r>
      <w:r w:rsidRPr="00157BE1">
        <w:rPr>
          <w:rFonts w:ascii="Times New Roman" w:hAnsi="Times New Roman" w:cs="Times New Roman"/>
          <w:iCs/>
          <w:sz w:val="24"/>
          <w:szCs w:val="24"/>
        </w:rPr>
        <w:t>enjadikan karya seniman yang dihasilkan oleh lembaga induknya sebagai koleksi khas dan unggulan</w:t>
      </w:r>
      <w:r w:rsidR="00CB2D7E" w:rsidRPr="00157BE1">
        <w:rPr>
          <w:rFonts w:ascii="Times New Roman" w:hAnsi="Times New Roman" w:cs="Times New Roman"/>
          <w:iCs/>
          <w:sz w:val="24"/>
          <w:szCs w:val="24"/>
        </w:rPr>
        <w:t>s</w:t>
      </w:r>
      <w:r w:rsidR="00142FE0">
        <w:rPr>
          <w:rFonts w:ascii="Times New Roman" w:hAnsi="Times New Roman" w:cs="Times New Roman"/>
          <w:iCs/>
          <w:sz w:val="24"/>
          <w:szCs w:val="24"/>
        </w:rPr>
        <w:t xml:space="preserve"> </w:t>
      </w:r>
      <w:r w:rsidR="00CB2D7E" w:rsidRPr="00157BE1">
        <w:rPr>
          <w:rFonts w:ascii="Times New Roman" w:hAnsi="Times New Roman" w:cs="Times New Roman"/>
          <w:iCs/>
          <w:sz w:val="24"/>
          <w:szCs w:val="24"/>
        </w:rPr>
        <w:t xml:space="preserve">ehingga koleksi </w:t>
      </w:r>
      <w:r w:rsidR="00F006EF" w:rsidRPr="00157BE1">
        <w:rPr>
          <w:rFonts w:ascii="Times New Roman" w:hAnsi="Times New Roman" w:cs="Times New Roman"/>
          <w:iCs/>
          <w:sz w:val="24"/>
          <w:szCs w:val="24"/>
        </w:rPr>
        <w:t xml:space="preserve">yang dimiliki </w:t>
      </w:r>
      <w:r w:rsidR="00CB2D7E" w:rsidRPr="00157BE1">
        <w:rPr>
          <w:rFonts w:ascii="Times New Roman" w:hAnsi="Times New Roman" w:cs="Times New Roman"/>
          <w:iCs/>
          <w:sz w:val="24"/>
          <w:szCs w:val="24"/>
        </w:rPr>
        <w:t>tersebut mampu</w:t>
      </w:r>
      <w:r w:rsidRPr="00157BE1">
        <w:rPr>
          <w:rFonts w:ascii="Times New Roman" w:hAnsi="Times New Roman" w:cs="Times New Roman"/>
          <w:sz w:val="24"/>
          <w:szCs w:val="24"/>
        </w:rPr>
        <w:t xml:space="preserve"> membedakan perpustakaan perguruan tinggi seni dengan perpustakaan lainya.</w:t>
      </w:r>
      <w:proofErr w:type="gramEnd"/>
      <w:r w:rsidRPr="00157BE1">
        <w:rPr>
          <w:rFonts w:ascii="Times New Roman" w:hAnsi="Times New Roman" w:cs="Times New Roman"/>
          <w:sz w:val="24"/>
          <w:szCs w:val="24"/>
        </w:rPr>
        <w:t xml:space="preserve"> Koleksi khas itu berupa </w:t>
      </w:r>
      <w:r w:rsidRPr="00157BE1">
        <w:rPr>
          <w:rFonts w:ascii="Times New Roman" w:hAnsi="Times New Roman" w:cs="Times New Roman"/>
          <w:iCs/>
          <w:sz w:val="24"/>
          <w:szCs w:val="24"/>
        </w:rPr>
        <w:t xml:space="preserve">literatur kelabu atau </w:t>
      </w:r>
      <w:r w:rsidRPr="00157BE1">
        <w:rPr>
          <w:rFonts w:ascii="Times New Roman" w:hAnsi="Times New Roman" w:cs="Times New Roman"/>
          <w:i/>
          <w:iCs/>
          <w:sz w:val="24"/>
          <w:szCs w:val="24"/>
        </w:rPr>
        <w:t>grey literature</w:t>
      </w:r>
      <w:r w:rsidRPr="00157BE1">
        <w:rPr>
          <w:rFonts w:ascii="Times New Roman" w:hAnsi="Times New Roman" w:cs="Times New Roman"/>
          <w:iCs/>
          <w:sz w:val="24"/>
          <w:szCs w:val="24"/>
        </w:rPr>
        <w:t xml:space="preserve"> yang merupakan seluruh terbitan yang dihasilkan</w:t>
      </w:r>
      <w:r w:rsidR="00416D92" w:rsidRPr="00157BE1">
        <w:rPr>
          <w:rFonts w:ascii="Times New Roman" w:hAnsi="Times New Roman" w:cs="Times New Roman"/>
          <w:iCs/>
          <w:sz w:val="24"/>
          <w:szCs w:val="24"/>
        </w:rPr>
        <w:t xml:space="preserve"> </w:t>
      </w:r>
      <w:proofErr w:type="gramStart"/>
      <w:r w:rsidR="00416D92" w:rsidRPr="00157BE1">
        <w:rPr>
          <w:rFonts w:ascii="Times New Roman" w:hAnsi="Times New Roman" w:cs="Times New Roman"/>
          <w:iCs/>
          <w:sz w:val="24"/>
          <w:szCs w:val="24"/>
        </w:rPr>
        <w:t xml:space="preserve">oleh </w:t>
      </w:r>
      <w:r w:rsidRPr="00157BE1">
        <w:rPr>
          <w:rFonts w:ascii="Times New Roman" w:hAnsi="Times New Roman" w:cs="Times New Roman"/>
          <w:iCs/>
          <w:sz w:val="24"/>
          <w:szCs w:val="24"/>
        </w:rPr>
        <w:t xml:space="preserve"> lembaga</w:t>
      </w:r>
      <w:proofErr w:type="gramEnd"/>
      <w:r w:rsidRPr="00157BE1">
        <w:rPr>
          <w:rFonts w:ascii="Times New Roman" w:hAnsi="Times New Roman" w:cs="Times New Roman"/>
          <w:iCs/>
          <w:sz w:val="24"/>
          <w:szCs w:val="24"/>
        </w:rPr>
        <w:t xml:space="preserve"> </w:t>
      </w:r>
      <w:r w:rsidR="00416D92" w:rsidRPr="00157BE1">
        <w:rPr>
          <w:rFonts w:ascii="Times New Roman" w:hAnsi="Times New Roman" w:cs="Times New Roman"/>
          <w:iCs/>
          <w:sz w:val="24"/>
          <w:szCs w:val="24"/>
        </w:rPr>
        <w:t xml:space="preserve">induknya </w:t>
      </w:r>
      <w:r w:rsidRPr="00157BE1">
        <w:rPr>
          <w:rFonts w:ascii="Times New Roman" w:hAnsi="Times New Roman" w:cs="Times New Roman"/>
          <w:iCs/>
          <w:sz w:val="24"/>
          <w:szCs w:val="24"/>
        </w:rPr>
        <w:t xml:space="preserve"> baik dalam format tercetak maupun format elektronik, tetapi tidak diperuntukkan kepentingan komersial dan kegiatan publikasinya bukan merupakan kegiatan utama organisasinya</w:t>
      </w:r>
      <w:r w:rsidR="0022378B" w:rsidRPr="00157BE1">
        <w:rPr>
          <w:rFonts w:ascii="Times New Roman" w:hAnsi="Times New Roman" w:cs="Times New Roman"/>
          <w:iCs/>
          <w:sz w:val="24"/>
          <w:szCs w:val="24"/>
        </w:rPr>
        <w:t xml:space="preserve">. </w:t>
      </w:r>
    </w:p>
    <w:p w:rsidR="005826BF" w:rsidRPr="00157BE1" w:rsidRDefault="0022378B" w:rsidP="003125F6">
      <w:pPr>
        <w:spacing w:after="0" w:line="360" w:lineRule="auto"/>
        <w:ind w:left="547" w:firstLine="547"/>
        <w:jc w:val="both"/>
        <w:rPr>
          <w:rFonts w:ascii="Times New Roman" w:hAnsi="Times New Roman" w:cs="Times New Roman"/>
          <w:iCs/>
          <w:sz w:val="24"/>
          <w:szCs w:val="24"/>
        </w:rPr>
      </w:pPr>
      <w:r w:rsidRPr="00157BE1">
        <w:rPr>
          <w:rFonts w:ascii="Times New Roman" w:hAnsi="Times New Roman" w:cs="Times New Roman"/>
          <w:iCs/>
          <w:sz w:val="24"/>
          <w:szCs w:val="24"/>
        </w:rPr>
        <w:t xml:space="preserve">UPT Perpustakaan ISI Yogyakarta </w:t>
      </w:r>
      <w:r w:rsidR="009D0B59" w:rsidRPr="00157BE1">
        <w:rPr>
          <w:rFonts w:ascii="Times New Roman" w:hAnsi="Times New Roman" w:cs="Times New Roman"/>
          <w:iCs/>
          <w:sz w:val="24"/>
          <w:szCs w:val="24"/>
        </w:rPr>
        <w:t xml:space="preserve">perlu </w:t>
      </w:r>
      <w:r w:rsidRPr="00157BE1">
        <w:rPr>
          <w:rFonts w:ascii="Times New Roman" w:hAnsi="Times New Roman" w:cs="Times New Roman"/>
          <w:iCs/>
          <w:sz w:val="24"/>
          <w:szCs w:val="24"/>
        </w:rPr>
        <w:t>menjawab tantangan dan pel</w:t>
      </w:r>
      <w:r w:rsidR="00D23FD9" w:rsidRPr="00157BE1">
        <w:rPr>
          <w:rFonts w:ascii="Times New Roman" w:hAnsi="Times New Roman" w:cs="Times New Roman"/>
          <w:iCs/>
          <w:sz w:val="24"/>
          <w:szCs w:val="24"/>
        </w:rPr>
        <w:t xml:space="preserve">uang tersebut dengan mengoleksi, </w:t>
      </w:r>
      <w:r w:rsidRPr="00157BE1">
        <w:rPr>
          <w:rFonts w:ascii="Times New Roman" w:hAnsi="Times New Roman" w:cs="Times New Roman"/>
          <w:iCs/>
          <w:sz w:val="24"/>
          <w:szCs w:val="24"/>
        </w:rPr>
        <w:t>melayankan</w:t>
      </w:r>
      <w:r w:rsidR="00D23FD9" w:rsidRPr="00157BE1">
        <w:rPr>
          <w:rFonts w:ascii="Times New Roman" w:hAnsi="Times New Roman" w:cs="Times New Roman"/>
          <w:iCs/>
          <w:sz w:val="24"/>
          <w:szCs w:val="24"/>
        </w:rPr>
        <w:t xml:space="preserve"> dan digitalisasi</w:t>
      </w:r>
      <w:r w:rsidRPr="00157BE1">
        <w:rPr>
          <w:rFonts w:ascii="Times New Roman" w:hAnsi="Times New Roman" w:cs="Times New Roman"/>
          <w:iCs/>
          <w:sz w:val="24"/>
          <w:szCs w:val="24"/>
        </w:rPr>
        <w:t xml:space="preserve"> hasil karya para seniman lembaga induknya, koleksi tersebut berupa </w:t>
      </w:r>
      <w:r w:rsidR="001B69DA" w:rsidRPr="00157BE1">
        <w:rPr>
          <w:rFonts w:ascii="Times New Roman" w:hAnsi="Times New Roman" w:cs="Times New Roman"/>
          <w:iCs/>
          <w:sz w:val="24"/>
          <w:szCs w:val="24"/>
        </w:rPr>
        <w:t>hasil Tugas A</w:t>
      </w:r>
      <w:r w:rsidRPr="00157BE1">
        <w:rPr>
          <w:rFonts w:ascii="Times New Roman" w:hAnsi="Times New Roman" w:cs="Times New Roman"/>
          <w:iCs/>
          <w:sz w:val="24"/>
          <w:szCs w:val="24"/>
        </w:rPr>
        <w:t xml:space="preserve">khir, Thesis, Desertasi, hasil karya ilmiah, proseding dan katalog pameran yang </w:t>
      </w:r>
      <w:r w:rsidR="00FC155F" w:rsidRPr="00157BE1">
        <w:rPr>
          <w:rFonts w:ascii="Times New Roman" w:hAnsi="Times New Roman" w:cs="Times New Roman"/>
          <w:iCs/>
          <w:sz w:val="24"/>
          <w:szCs w:val="24"/>
        </w:rPr>
        <w:t>bisadi</w:t>
      </w:r>
      <w:r w:rsidR="00FC155F" w:rsidRPr="00793D90">
        <w:rPr>
          <w:rFonts w:ascii="Times New Roman" w:hAnsi="Times New Roman" w:cs="Times New Roman"/>
          <w:sz w:val="24"/>
          <w:szCs w:val="24"/>
        </w:rPr>
        <w:t xml:space="preserve">akses secara offline dan online. </w:t>
      </w:r>
      <w:r w:rsidR="00142FE0">
        <w:rPr>
          <w:rFonts w:ascii="Times New Roman" w:hAnsi="Times New Roman" w:cs="Times New Roman"/>
          <w:sz w:val="24"/>
          <w:szCs w:val="24"/>
        </w:rPr>
        <w:t xml:space="preserve">Menurut Rodin, Rohoni </w:t>
      </w:r>
      <w:proofErr w:type="gramStart"/>
      <w:r w:rsidR="00142FE0">
        <w:rPr>
          <w:rFonts w:ascii="Times New Roman" w:hAnsi="Times New Roman" w:cs="Times New Roman"/>
          <w:sz w:val="24"/>
          <w:szCs w:val="24"/>
        </w:rPr>
        <w:t>( 2019</w:t>
      </w:r>
      <w:proofErr w:type="gramEnd"/>
      <w:r w:rsidR="00142FE0">
        <w:rPr>
          <w:rFonts w:ascii="Times New Roman" w:hAnsi="Times New Roman" w:cs="Times New Roman"/>
          <w:sz w:val="24"/>
          <w:szCs w:val="24"/>
        </w:rPr>
        <w:t xml:space="preserve">). </w:t>
      </w:r>
      <w:proofErr w:type="gramStart"/>
      <w:r w:rsidR="00113C82" w:rsidRPr="00793D90">
        <w:rPr>
          <w:rFonts w:ascii="Times New Roman" w:hAnsi="Times New Roman" w:cs="Times New Roman"/>
          <w:sz w:val="24"/>
          <w:szCs w:val="24"/>
        </w:rPr>
        <w:t>Perpustakaan kedepannya tidak hanya menjadi tempat berkumpul untuk membaca buku ataupun mencari informasi, namun perpustakaan dapat menjadi working space tempat munculnya inovasi-inovasi baru dan pengembangan kreativitas</w:t>
      </w:r>
      <w:r w:rsidR="005E7D17" w:rsidRPr="00793D90">
        <w:rPr>
          <w:rFonts w:ascii="Times New Roman" w:hAnsi="Times New Roman" w:cs="Times New Roman"/>
          <w:sz w:val="24"/>
          <w:szCs w:val="24"/>
        </w:rPr>
        <w:t>.</w:t>
      </w:r>
      <w:proofErr w:type="gramEnd"/>
      <w:r w:rsidR="003C29D6" w:rsidRPr="00793D90">
        <w:rPr>
          <w:rFonts w:ascii="Times New Roman" w:hAnsi="Times New Roman" w:cs="Times New Roman"/>
          <w:sz w:val="24"/>
          <w:szCs w:val="24"/>
        </w:rPr>
        <w:t xml:space="preserve"> </w:t>
      </w:r>
      <w:r w:rsidR="00416D92" w:rsidRPr="00793D90">
        <w:rPr>
          <w:rFonts w:ascii="Times New Roman" w:hAnsi="Times New Roman" w:cs="Times New Roman"/>
          <w:sz w:val="24"/>
          <w:szCs w:val="24"/>
        </w:rPr>
        <w:t>Dengan analisis SWOT yang dikemu</w:t>
      </w:r>
      <w:r w:rsidR="006A3FFE" w:rsidRPr="00793D90">
        <w:rPr>
          <w:rFonts w:ascii="Times New Roman" w:hAnsi="Times New Roman" w:cs="Times New Roman"/>
          <w:sz w:val="24"/>
          <w:szCs w:val="24"/>
        </w:rPr>
        <w:t>kakan diatas maka ke</w:t>
      </w:r>
      <w:r w:rsidR="00416D92" w:rsidRPr="00793D90">
        <w:rPr>
          <w:rFonts w:ascii="Times New Roman" w:hAnsi="Times New Roman" w:cs="Times New Roman"/>
          <w:sz w:val="24"/>
          <w:szCs w:val="24"/>
        </w:rPr>
        <w:t>khasan koleksi yang dimi</w:t>
      </w:r>
      <w:r w:rsidR="006A3FFE" w:rsidRPr="00793D90">
        <w:rPr>
          <w:rFonts w:ascii="Times New Roman" w:hAnsi="Times New Roman" w:cs="Times New Roman"/>
          <w:sz w:val="24"/>
          <w:szCs w:val="24"/>
        </w:rPr>
        <w:t>li</w:t>
      </w:r>
      <w:r w:rsidR="00416D92" w:rsidRPr="00793D90">
        <w:rPr>
          <w:rFonts w:ascii="Times New Roman" w:hAnsi="Times New Roman" w:cs="Times New Roman"/>
          <w:sz w:val="24"/>
          <w:szCs w:val="24"/>
        </w:rPr>
        <w:t xml:space="preserve">ki perpustakaan dapat dimaksimalkan pendayagunaanya dengan </w:t>
      </w:r>
      <w:r w:rsidR="001B69DA" w:rsidRPr="00793D90">
        <w:rPr>
          <w:rFonts w:ascii="Times New Roman" w:hAnsi="Times New Roman" w:cs="Times New Roman"/>
          <w:sz w:val="24"/>
          <w:szCs w:val="24"/>
        </w:rPr>
        <w:t>Action</w:t>
      </w:r>
      <w:r w:rsidR="00416D92" w:rsidRPr="00793D90">
        <w:rPr>
          <w:rFonts w:ascii="Times New Roman" w:hAnsi="Times New Roman" w:cs="Times New Roman"/>
          <w:sz w:val="24"/>
          <w:szCs w:val="24"/>
        </w:rPr>
        <w:t xml:space="preserve"> yang nyata</w:t>
      </w:r>
      <w:r w:rsidR="001B69DA" w:rsidRPr="00793D90">
        <w:rPr>
          <w:rFonts w:ascii="Times New Roman" w:hAnsi="Times New Roman" w:cs="Times New Roman"/>
          <w:sz w:val="24"/>
          <w:szCs w:val="24"/>
        </w:rPr>
        <w:t>, agar Action</w:t>
      </w:r>
      <w:r w:rsidR="0053223C" w:rsidRPr="00793D90">
        <w:rPr>
          <w:rFonts w:ascii="Times New Roman" w:hAnsi="Times New Roman" w:cs="Times New Roman"/>
          <w:sz w:val="24"/>
          <w:szCs w:val="24"/>
        </w:rPr>
        <w:t xml:space="preserve"> yang nyata tersebut</w:t>
      </w:r>
      <w:r w:rsidR="001B69DA" w:rsidRPr="00793D90">
        <w:rPr>
          <w:rFonts w:ascii="Times New Roman" w:hAnsi="Times New Roman" w:cs="Times New Roman"/>
          <w:sz w:val="24"/>
          <w:szCs w:val="24"/>
        </w:rPr>
        <w:t xml:space="preserve"> berjalan </w:t>
      </w:r>
      <w:proofErr w:type="gramStart"/>
      <w:r w:rsidR="001B69DA" w:rsidRPr="00793D90">
        <w:rPr>
          <w:rFonts w:ascii="Times New Roman" w:hAnsi="Times New Roman" w:cs="Times New Roman"/>
          <w:sz w:val="24"/>
          <w:szCs w:val="24"/>
        </w:rPr>
        <w:t xml:space="preserve">baik </w:t>
      </w:r>
      <w:r w:rsidR="0053223C" w:rsidRPr="00793D90">
        <w:rPr>
          <w:rFonts w:ascii="Times New Roman" w:hAnsi="Times New Roman" w:cs="Times New Roman"/>
          <w:sz w:val="24"/>
          <w:szCs w:val="24"/>
        </w:rPr>
        <w:t xml:space="preserve"> di</w:t>
      </w:r>
      <w:r w:rsidR="00B718B8" w:rsidRPr="00793D90">
        <w:rPr>
          <w:rFonts w:ascii="Times New Roman" w:hAnsi="Times New Roman" w:cs="Times New Roman"/>
          <w:sz w:val="24"/>
          <w:szCs w:val="24"/>
        </w:rPr>
        <w:t>perlu</w:t>
      </w:r>
      <w:r w:rsidR="0053223C" w:rsidRPr="00793D90">
        <w:rPr>
          <w:rFonts w:ascii="Times New Roman" w:hAnsi="Times New Roman" w:cs="Times New Roman"/>
          <w:sz w:val="24"/>
          <w:szCs w:val="24"/>
        </w:rPr>
        <w:t>kan</w:t>
      </w:r>
      <w:proofErr w:type="gramEnd"/>
      <w:r w:rsidR="0053223C" w:rsidRPr="00793D90">
        <w:rPr>
          <w:rFonts w:ascii="Times New Roman" w:hAnsi="Times New Roman" w:cs="Times New Roman"/>
          <w:sz w:val="24"/>
          <w:szCs w:val="24"/>
        </w:rPr>
        <w:t xml:space="preserve"> </w:t>
      </w:r>
      <w:r w:rsidR="00B718B8" w:rsidRPr="00793D90">
        <w:rPr>
          <w:rFonts w:ascii="Times New Roman" w:hAnsi="Times New Roman" w:cs="Times New Roman"/>
          <w:sz w:val="24"/>
          <w:szCs w:val="24"/>
        </w:rPr>
        <w:t xml:space="preserve"> rancang</w:t>
      </w:r>
      <w:r w:rsidR="0053223C" w:rsidRPr="00793D90">
        <w:rPr>
          <w:rFonts w:ascii="Times New Roman" w:hAnsi="Times New Roman" w:cs="Times New Roman"/>
          <w:sz w:val="24"/>
          <w:szCs w:val="24"/>
        </w:rPr>
        <w:t>an</w:t>
      </w:r>
      <w:r w:rsidR="00B718B8" w:rsidRPr="00793D90">
        <w:rPr>
          <w:rFonts w:ascii="Times New Roman" w:hAnsi="Times New Roman" w:cs="Times New Roman"/>
          <w:sz w:val="24"/>
          <w:szCs w:val="24"/>
        </w:rPr>
        <w:t xml:space="preserve"> suatu kebijakan sebagai</w:t>
      </w:r>
      <w:r w:rsidR="00B718B8" w:rsidRPr="00157BE1">
        <w:rPr>
          <w:rFonts w:ascii="Times New Roman" w:eastAsia="Times New Roman" w:hAnsi="Times New Roman" w:cs="Times New Roman"/>
          <w:color w:val="000000"/>
          <w:sz w:val="24"/>
          <w:szCs w:val="24"/>
        </w:rPr>
        <w:t xml:space="preserve"> berikut:</w:t>
      </w:r>
    </w:p>
    <w:p w:rsidR="00BB4630" w:rsidRPr="00157BE1" w:rsidRDefault="00BB4630" w:rsidP="004441EA">
      <w:pPr>
        <w:spacing w:after="0" w:line="360" w:lineRule="auto"/>
        <w:ind w:left="1080" w:hanging="27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1. Peningkatan kualitas SDM Perpustakaan ISI Yogyakarta</w:t>
      </w:r>
    </w:p>
    <w:p w:rsidR="00BB4630" w:rsidRPr="00157BE1" w:rsidRDefault="00BB4630" w:rsidP="004441EA">
      <w:pPr>
        <w:pStyle w:val="ListParagraph"/>
        <w:numPr>
          <w:ilvl w:val="0"/>
          <w:numId w:val="17"/>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Memberikan pelatihan dalam pengembangan </w:t>
      </w:r>
      <w:r w:rsidR="005826BF" w:rsidRPr="00157BE1">
        <w:rPr>
          <w:rFonts w:ascii="Times New Roman" w:eastAsia="Times New Roman" w:hAnsi="Times New Roman" w:cs="Times New Roman"/>
          <w:color w:val="000000"/>
          <w:sz w:val="24"/>
          <w:szCs w:val="24"/>
        </w:rPr>
        <w:t xml:space="preserve"> keilmuan baik bidang ilmu Perpustakaan maupun keilmuan bidang tehnologi informasi</w:t>
      </w:r>
    </w:p>
    <w:p w:rsidR="00AD5A85" w:rsidRPr="00157BE1" w:rsidRDefault="005826BF" w:rsidP="009D0510">
      <w:pPr>
        <w:pStyle w:val="ListParagraph"/>
        <w:numPr>
          <w:ilvl w:val="0"/>
          <w:numId w:val="17"/>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Memberikan kesempatan bagi seluruh staf perpustakaan baik pustakawan maupun non pu</w:t>
      </w:r>
      <w:r w:rsidR="00065A85" w:rsidRPr="00157BE1">
        <w:rPr>
          <w:rFonts w:ascii="Times New Roman" w:eastAsia="Times New Roman" w:hAnsi="Times New Roman" w:cs="Times New Roman"/>
          <w:color w:val="000000"/>
          <w:sz w:val="24"/>
          <w:szCs w:val="24"/>
        </w:rPr>
        <w:t xml:space="preserve">stakawan untuk melanjutkan </w:t>
      </w:r>
      <w:r w:rsidR="00065A85" w:rsidRPr="00157BE1">
        <w:rPr>
          <w:rFonts w:ascii="Times New Roman" w:eastAsia="Times New Roman" w:hAnsi="Times New Roman" w:cs="Times New Roman"/>
          <w:i/>
          <w:color w:val="000000"/>
          <w:sz w:val="24"/>
          <w:szCs w:val="24"/>
        </w:rPr>
        <w:t>study</w:t>
      </w:r>
      <w:r w:rsidRPr="00157BE1">
        <w:rPr>
          <w:rFonts w:ascii="Times New Roman" w:eastAsia="Times New Roman" w:hAnsi="Times New Roman" w:cs="Times New Roman"/>
          <w:color w:val="000000"/>
          <w:sz w:val="24"/>
          <w:szCs w:val="24"/>
        </w:rPr>
        <w:t xml:space="preserve"> lebih lanjut.</w:t>
      </w:r>
    </w:p>
    <w:p w:rsidR="00810C5F" w:rsidRPr="00157BE1" w:rsidRDefault="00810C5F" w:rsidP="004441EA">
      <w:pPr>
        <w:pStyle w:val="ListParagraph"/>
        <w:spacing w:after="0" w:line="360" w:lineRule="auto"/>
        <w:ind w:left="1080" w:hanging="27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2. Ketersediaan sarana dan prasarana</w:t>
      </w:r>
    </w:p>
    <w:p w:rsidR="00810C5F" w:rsidRPr="00157BE1" w:rsidRDefault="00810C5F" w:rsidP="004441EA">
      <w:pPr>
        <w:pStyle w:val="ListParagraph"/>
        <w:spacing w:after="0" w:line="360" w:lineRule="auto"/>
        <w:ind w:left="108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Ketersediaan sarana dan prasarana </w:t>
      </w:r>
      <w:r w:rsidR="00AD5A85" w:rsidRPr="00157BE1">
        <w:rPr>
          <w:rFonts w:ascii="Times New Roman" w:eastAsia="Times New Roman" w:hAnsi="Times New Roman" w:cs="Times New Roman"/>
          <w:color w:val="000000"/>
          <w:sz w:val="24"/>
          <w:szCs w:val="24"/>
        </w:rPr>
        <w:t xml:space="preserve">merupakan syarat yang harus dipenuhi untuk dapat melayanankan kekhasan koleksi yang </w:t>
      </w:r>
      <w:proofErr w:type="gramStart"/>
      <w:r w:rsidR="00AD5A85" w:rsidRPr="00157BE1">
        <w:rPr>
          <w:rFonts w:ascii="Times New Roman" w:eastAsia="Times New Roman" w:hAnsi="Times New Roman" w:cs="Times New Roman"/>
          <w:color w:val="000000"/>
          <w:sz w:val="24"/>
          <w:szCs w:val="24"/>
        </w:rPr>
        <w:t>dimiliki .</w:t>
      </w:r>
      <w:proofErr w:type="gramEnd"/>
      <w:r w:rsidR="00AD5A85" w:rsidRPr="00157BE1">
        <w:rPr>
          <w:rFonts w:ascii="Times New Roman" w:eastAsia="Times New Roman" w:hAnsi="Times New Roman" w:cs="Times New Roman"/>
          <w:color w:val="000000"/>
          <w:sz w:val="24"/>
          <w:szCs w:val="24"/>
        </w:rPr>
        <w:t xml:space="preserve"> </w:t>
      </w:r>
      <w:proofErr w:type="gramStart"/>
      <w:r w:rsidR="00AD5A85" w:rsidRPr="00157BE1">
        <w:rPr>
          <w:rFonts w:ascii="Times New Roman" w:eastAsia="Times New Roman" w:hAnsi="Times New Roman" w:cs="Times New Roman"/>
          <w:color w:val="000000"/>
          <w:sz w:val="24"/>
          <w:szCs w:val="24"/>
        </w:rPr>
        <w:t>ketersediaan</w:t>
      </w:r>
      <w:proofErr w:type="gramEnd"/>
      <w:r w:rsidR="00AD5A85" w:rsidRPr="00157BE1">
        <w:rPr>
          <w:rFonts w:ascii="Times New Roman" w:eastAsia="Times New Roman" w:hAnsi="Times New Roman" w:cs="Times New Roman"/>
          <w:color w:val="000000"/>
          <w:sz w:val="24"/>
          <w:szCs w:val="24"/>
        </w:rPr>
        <w:t xml:space="preserve"> sarana dan prasarana meliputi: </w:t>
      </w:r>
    </w:p>
    <w:p w:rsidR="00AD5A85" w:rsidRPr="00157BE1" w:rsidRDefault="00AD5A85" w:rsidP="004441EA">
      <w:pPr>
        <w:pStyle w:val="ListParagraph"/>
        <w:numPr>
          <w:ilvl w:val="0"/>
          <w:numId w:val="19"/>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Ruangan yang memadai</w:t>
      </w:r>
    </w:p>
    <w:p w:rsidR="00AD5A85" w:rsidRPr="00157BE1" w:rsidRDefault="00AD5A85" w:rsidP="004441EA">
      <w:pPr>
        <w:pStyle w:val="ListParagraph"/>
        <w:numPr>
          <w:ilvl w:val="0"/>
          <w:numId w:val="19"/>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lastRenderedPageBreak/>
        <w:t>Komputer yang memadahi dan terhubung dengan jaringan</w:t>
      </w:r>
    </w:p>
    <w:p w:rsidR="001F6242" w:rsidRPr="00157BE1" w:rsidRDefault="00AD5A85" w:rsidP="004441EA">
      <w:pPr>
        <w:pStyle w:val="ListParagraph"/>
        <w:numPr>
          <w:ilvl w:val="0"/>
          <w:numId w:val="19"/>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Ketersediaan Jaringan Internet yang memadai</w:t>
      </w:r>
    </w:p>
    <w:p w:rsidR="00BB4630" w:rsidRPr="00157BE1" w:rsidRDefault="00810C5F" w:rsidP="004441EA">
      <w:pPr>
        <w:tabs>
          <w:tab w:val="left" w:pos="1080"/>
        </w:tabs>
        <w:spacing w:after="0" w:line="360" w:lineRule="auto"/>
        <w:ind w:left="1080" w:hanging="27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3</w:t>
      </w:r>
      <w:r w:rsidR="00E61292" w:rsidRPr="00157BE1">
        <w:rPr>
          <w:rFonts w:ascii="Times New Roman" w:eastAsia="Times New Roman" w:hAnsi="Times New Roman" w:cs="Times New Roman"/>
          <w:color w:val="000000"/>
          <w:sz w:val="24"/>
          <w:szCs w:val="24"/>
        </w:rPr>
        <w:t xml:space="preserve">. Digitalisasi seluruh </w:t>
      </w:r>
      <w:r w:rsidR="00E61292" w:rsidRPr="00157BE1">
        <w:rPr>
          <w:rFonts w:ascii="Times New Roman" w:eastAsia="Times New Roman" w:hAnsi="Times New Roman" w:cs="Times New Roman"/>
          <w:i/>
          <w:color w:val="000000"/>
          <w:sz w:val="24"/>
          <w:szCs w:val="24"/>
        </w:rPr>
        <w:t>grey literature</w:t>
      </w:r>
      <w:r w:rsidR="00E61292" w:rsidRPr="00157BE1">
        <w:rPr>
          <w:rFonts w:ascii="Times New Roman" w:eastAsia="Times New Roman" w:hAnsi="Times New Roman" w:cs="Times New Roman"/>
          <w:color w:val="000000"/>
          <w:sz w:val="24"/>
          <w:szCs w:val="24"/>
        </w:rPr>
        <w:t xml:space="preserve"> yang dihasilkan oleh lembaga </w:t>
      </w:r>
      <w:proofErr w:type="gramStart"/>
      <w:r w:rsidR="00E61292" w:rsidRPr="00157BE1">
        <w:rPr>
          <w:rFonts w:ascii="Times New Roman" w:eastAsia="Times New Roman" w:hAnsi="Times New Roman" w:cs="Times New Roman"/>
          <w:color w:val="000000"/>
          <w:sz w:val="24"/>
          <w:szCs w:val="24"/>
        </w:rPr>
        <w:t>induk  sebagai</w:t>
      </w:r>
      <w:proofErr w:type="gramEnd"/>
      <w:r w:rsidR="00E61292" w:rsidRPr="00157BE1">
        <w:rPr>
          <w:rFonts w:ascii="Times New Roman" w:eastAsia="Times New Roman" w:hAnsi="Times New Roman" w:cs="Times New Roman"/>
          <w:color w:val="000000"/>
          <w:sz w:val="24"/>
          <w:szCs w:val="24"/>
        </w:rPr>
        <w:t xml:space="preserve"> koleksi khas dan andalan. Digitalisasi grey literature meliputi</w:t>
      </w:r>
      <w:r w:rsidR="00725424" w:rsidRPr="00157BE1">
        <w:rPr>
          <w:rFonts w:ascii="Times New Roman" w:eastAsia="Times New Roman" w:hAnsi="Times New Roman" w:cs="Times New Roman"/>
          <w:color w:val="000000"/>
          <w:sz w:val="24"/>
          <w:szCs w:val="24"/>
        </w:rPr>
        <w:t xml:space="preserve">: </w:t>
      </w:r>
    </w:p>
    <w:p w:rsidR="00E61292" w:rsidRPr="00157BE1" w:rsidRDefault="00E61292" w:rsidP="004441EA">
      <w:pPr>
        <w:pStyle w:val="ListParagraph"/>
        <w:numPr>
          <w:ilvl w:val="0"/>
          <w:numId w:val="16"/>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Skripsi</w:t>
      </w:r>
    </w:p>
    <w:p w:rsidR="00E61292" w:rsidRPr="00157BE1" w:rsidRDefault="00E61292" w:rsidP="004441EA">
      <w:pPr>
        <w:pStyle w:val="ListParagraph"/>
        <w:numPr>
          <w:ilvl w:val="0"/>
          <w:numId w:val="16"/>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Thesis</w:t>
      </w:r>
    </w:p>
    <w:p w:rsidR="00E61292" w:rsidRPr="00157BE1" w:rsidRDefault="00E61292" w:rsidP="004441EA">
      <w:pPr>
        <w:pStyle w:val="ListParagraph"/>
        <w:numPr>
          <w:ilvl w:val="0"/>
          <w:numId w:val="16"/>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Desertasi</w:t>
      </w:r>
    </w:p>
    <w:p w:rsidR="00E61292" w:rsidRPr="00157BE1" w:rsidRDefault="00E61292" w:rsidP="004441EA">
      <w:pPr>
        <w:pStyle w:val="ListParagraph"/>
        <w:numPr>
          <w:ilvl w:val="0"/>
          <w:numId w:val="16"/>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Hasil Karya Ilmiah</w:t>
      </w:r>
    </w:p>
    <w:p w:rsidR="001F6242" w:rsidRPr="00157BE1" w:rsidRDefault="00E61292" w:rsidP="004B1892">
      <w:pPr>
        <w:pStyle w:val="ListParagraph"/>
        <w:numPr>
          <w:ilvl w:val="0"/>
          <w:numId w:val="16"/>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Proceeding</w:t>
      </w:r>
    </w:p>
    <w:p w:rsidR="009C17D8" w:rsidRPr="00157BE1" w:rsidRDefault="00810C5F" w:rsidP="004441EA">
      <w:pPr>
        <w:spacing w:after="0" w:line="360" w:lineRule="auto"/>
        <w:ind w:left="1080" w:hanging="27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4</w:t>
      </w:r>
      <w:r w:rsidR="0053223C" w:rsidRPr="00157BE1">
        <w:rPr>
          <w:rFonts w:ascii="Times New Roman" w:eastAsia="Times New Roman" w:hAnsi="Times New Roman" w:cs="Times New Roman"/>
          <w:color w:val="000000"/>
          <w:sz w:val="24"/>
          <w:szCs w:val="24"/>
        </w:rPr>
        <w:t>. Memberdayakan jaringan kerjasama</w:t>
      </w:r>
      <w:r w:rsidR="009C17D8" w:rsidRPr="00157BE1">
        <w:rPr>
          <w:rFonts w:ascii="Times New Roman" w:eastAsia="Times New Roman" w:hAnsi="Times New Roman" w:cs="Times New Roman"/>
          <w:color w:val="000000"/>
          <w:sz w:val="24"/>
          <w:szCs w:val="24"/>
        </w:rPr>
        <w:t>, jaringan kerjasama meliputi kerjasama dengan perpustakaan perguruan tinggi seni dan perguruan tinggi umum</w:t>
      </w:r>
      <w:r w:rsidR="00996118" w:rsidRPr="00157BE1">
        <w:rPr>
          <w:rFonts w:ascii="Times New Roman" w:eastAsia="Times New Roman" w:hAnsi="Times New Roman" w:cs="Times New Roman"/>
          <w:color w:val="000000"/>
          <w:sz w:val="24"/>
          <w:szCs w:val="24"/>
        </w:rPr>
        <w:t xml:space="preserve">, serta </w:t>
      </w:r>
      <w:r w:rsidR="009C17D8" w:rsidRPr="00157BE1">
        <w:rPr>
          <w:rFonts w:ascii="Times New Roman" w:eastAsia="Times New Roman" w:hAnsi="Times New Roman" w:cs="Times New Roman"/>
          <w:color w:val="000000"/>
          <w:sz w:val="24"/>
          <w:szCs w:val="24"/>
        </w:rPr>
        <w:t>perpustakaan umum. Jaringan kerjasama melalui:</w:t>
      </w:r>
    </w:p>
    <w:p w:rsidR="00494DC4" w:rsidRPr="00157BE1" w:rsidRDefault="00494DC4" w:rsidP="004441EA">
      <w:pPr>
        <w:pStyle w:val="ListParagraph"/>
        <w:numPr>
          <w:ilvl w:val="0"/>
          <w:numId w:val="15"/>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Forum Perpustakaan Perguruan Tinggi Seni </w:t>
      </w:r>
    </w:p>
    <w:p w:rsidR="00E61292" w:rsidRPr="00157BE1" w:rsidRDefault="009C17D8" w:rsidP="004441EA">
      <w:pPr>
        <w:pStyle w:val="ListParagraph"/>
        <w:numPr>
          <w:ilvl w:val="0"/>
          <w:numId w:val="15"/>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Forum Perpustakaan  Perguruan Tinggi Negeri</w:t>
      </w:r>
      <w:r w:rsidR="00494DC4" w:rsidRPr="00157BE1">
        <w:rPr>
          <w:rFonts w:ascii="Times New Roman" w:eastAsia="Times New Roman" w:hAnsi="Times New Roman" w:cs="Times New Roman"/>
          <w:color w:val="000000"/>
          <w:sz w:val="24"/>
          <w:szCs w:val="24"/>
        </w:rPr>
        <w:t xml:space="preserve"> (FP2TN)</w:t>
      </w:r>
    </w:p>
    <w:p w:rsidR="00494DC4" w:rsidRPr="00157BE1" w:rsidRDefault="00494DC4" w:rsidP="004441EA">
      <w:pPr>
        <w:pStyle w:val="ListParagraph"/>
        <w:numPr>
          <w:ilvl w:val="0"/>
          <w:numId w:val="15"/>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Forum Perpustakaan Perguruan Tinggi Indonesia (FPPTI)</w:t>
      </w:r>
    </w:p>
    <w:p w:rsidR="00494DC4" w:rsidRPr="00157BE1" w:rsidRDefault="00494DC4" w:rsidP="004441EA">
      <w:pPr>
        <w:pStyle w:val="ListParagraph"/>
        <w:numPr>
          <w:ilvl w:val="0"/>
          <w:numId w:val="15"/>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Yogja Library </w:t>
      </w:r>
      <w:r w:rsidR="00996118" w:rsidRPr="00157BE1">
        <w:rPr>
          <w:rFonts w:ascii="Times New Roman" w:eastAsia="Times New Roman" w:hAnsi="Times New Roman" w:cs="Times New Roman"/>
          <w:color w:val="000000"/>
          <w:sz w:val="24"/>
          <w:szCs w:val="24"/>
        </w:rPr>
        <w:t>F</w:t>
      </w:r>
      <w:r w:rsidRPr="00157BE1">
        <w:rPr>
          <w:rFonts w:ascii="Times New Roman" w:eastAsia="Times New Roman" w:hAnsi="Times New Roman" w:cs="Times New Roman"/>
          <w:color w:val="000000"/>
          <w:sz w:val="24"/>
          <w:szCs w:val="24"/>
        </w:rPr>
        <w:t>or All</w:t>
      </w:r>
    </w:p>
    <w:p w:rsidR="001F6242" w:rsidRPr="00157BE1" w:rsidRDefault="00494DC4" w:rsidP="004B1892">
      <w:pPr>
        <w:pStyle w:val="ListParagraph"/>
        <w:numPr>
          <w:ilvl w:val="0"/>
          <w:numId w:val="15"/>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Ikatan Pustakawan Indonesia (IPI)</w:t>
      </w:r>
    </w:p>
    <w:p w:rsidR="001F6242" w:rsidRPr="00157BE1" w:rsidRDefault="00810C5F" w:rsidP="004441EA">
      <w:pPr>
        <w:pStyle w:val="ListParagraph"/>
        <w:spacing w:after="0" w:line="360" w:lineRule="auto"/>
        <w:ind w:left="1080" w:hanging="27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5</w:t>
      </w:r>
      <w:r w:rsidR="001F6242" w:rsidRPr="00157BE1">
        <w:rPr>
          <w:rFonts w:ascii="Times New Roman" w:eastAsia="Times New Roman" w:hAnsi="Times New Roman" w:cs="Times New Roman"/>
          <w:color w:val="000000"/>
          <w:sz w:val="24"/>
          <w:szCs w:val="24"/>
        </w:rPr>
        <w:t>. Promosi</w:t>
      </w:r>
    </w:p>
    <w:p w:rsidR="001F6242" w:rsidRPr="00157BE1" w:rsidRDefault="001F6242" w:rsidP="004441EA">
      <w:pPr>
        <w:pStyle w:val="ListParagraph"/>
        <w:spacing w:after="0" w:line="360" w:lineRule="auto"/>
        <w:ind w:left="1080"/>
        <w:jc w:val="both"/>
        <w:rPr>
          <w:rFonts w:ascii="Times New Roman" w:eastAsia="Times New Roman" w:hAnsi="Times New Roman" w:cs="Times New Roman"/>
          <w:color w:val="000000"/>
          <w:sz w:val="24"/>
          <w:szCs w:val="24"/>
        </w:rPr>
      </w:pPr>
      <w:proofErr w:type="gramStart"/>
      <w:r w:rsidRPr="00157BE1">
        <w:rPr>
          <w:rFonts w:ascii="Times New Roman" w:eastAsia="Times New Roman" w:hAnsi="Times New Roman" w:cs="Times New Roman"/>
          <w:color w:val="000000"/>
          <w:sz w:val="24"/>
          <w:szCs w:val="24"/>
        </w:rPr>
        <w:t>Promosi yang dilakukan untuk memperkenalkan seluruh layanan yang ada di perpustakaan, yang lebih ditekankan</w:t>
      </w:r>
      <w:r w:rsidR="006C6C50" w:rsidRPr="00157BE1">
        <w:rPr>
          <w:rFonts w:ascii="Times New Roman" w:eastAsia="Times New Roman" w:hAnsi="Times New Roman" w:cs="Times New Roman"/>
          <w:color w:val="000000"/>
          <w:sz w:val="24"/>
          <w:szCs w:val="24"/>
        </w:rPr>
        <w:t xml:space="preserve"> dalam promosi tersebut adalah tentang</w:t>
      </w:r>
      <w:r w:rsidRPr="00157BE1">
        <w:rPr>
          <w:rFonts w:ascii="Times New Roman" w:eastAsia="Times New Roman" w:hAnsi="Times New Roman" w:cs="Times New Roman"/>
          <w:color w:val="000000"/>
          <w:sz w:val="24"/>
          <w:szCs w:val="24"/>
        </w:rPr>
        <w:t xml:space="preserve"> ketersediaan koleksi khas </w:t>
      </w:r>
      <w:r w:rsidR="008B6311" w:rsidRPr="00157BE1">
        <w:rPr>
          <w:rFonts w:ascii="Times New Roman" w:eastAsia="Times New Roman" w:hAnsi="Times New Roman" w:cs="Times New Roman"/>
          <w:color w:val="000000"/>
          <w:sz w:val="24"/>
          <w:szCs w:val="24"/>
        </w:rPr>
        <w:t xml:space="preserve">dan layanan yang berbasis </w:t>
      </w:r>
      <w:r w:rsidR="008B6311" w:rsidRPr="00157BE1">
        <w:rPr>
          <w:rFonts w:ascii="Times New Roman" w:eastAsia="Times New Roman" w:hAnsi="Times New Roman" w:cs="Times New Roman"/>
          <w:i/>
          <w:color w:val="000000"/>
          <w:sz w:val="24"/>
          <w:szCs w:val="24"/>
        </w:rPr>
        <w:t>web</w:t>
      </w:r>
      <w:r w:rsidR="008B6311" w:rsidRPr="00157BE1">
        <w:rPr>
          <w:rFonts w:ascii="Times New Roman" w:eastAsia="Times New Roman" w:hAnsi="Times New Roman" w:cs="Times New Roman"/>
          <w:color w:val="000000"/>
          <w:sz w:val="24"/>
          <w:szCs w:val="24"/>
        </w:rPr>
        <w:t xml:space="preserve"> di </w:t>
      </w:r>
      <w:r w:rsidRPr="00157BE1">
        <w:rPr>
          <w:rFonts w:ascii="Times New Roman" w:eastAsia="Times New Roman" w:hAnsi="Times New Roman" w:cs="Times New Roman"/>
          <w:color w:val="000000"/>
          <w:sz w:val="24"/>
          <w:szCs w:val="24"/>
        </w:rPr>
        <w:t>perpustakaan</w:t>
      </w:r>
      <w:r w:rsidR="008B6311" w:rsidRPr="00157BE1">
        <w:rPr>
          <w:rFonts w:ascii="Times New Roman" w:eastAsia="Times New Roman" w:hAnsi="Times New Roman" w:cs="Times New Roman"/>
          <w:color w:val="000000"/>
          <w:sz w:val="24"/>
          <w:szCs w:val="24"/>
        </w:rPr>
        <w:t>.</w:t>
      </w:r>
      <w:proofErr w:type="gramEnd"/>
      <w:r w:rsidR="008B6311" w:rsidRPr="00157BE1">
        <w:rPr>
          <w:rFonts w:ascii="Times New Roman" w:eastAsia="Times New Roman" w:hAnsi="Times New Roman" w:cs="Times New Roman"/>
          <w:color w:val="000000"/>
          <w:sz w:val="24"/>
          <w:szCs w:val="24"/>
        </w:rPr>
        <w:t xml:space="preserve"> </w:t>
      </w:r>
      <w:r w:rsidRPr="00157BE1">
        <w:rPr>
          <w:rFonts w:ascii="Times New Roman" w:eastAsia="Times New Roman" w:hAnsi="Times New Roman" w:cs="Times New Roman"/>
          <w:color w:val="000000"/>
          <w:sz w:val="24"/>
          <w:szCs w:val="24"/>
        </w:rPr>
        <w:t xml:space="preserve"> Kegiatan promosi ini ber</w:t>
      </w:r>
      <w:r w:rsidR="00A9203C" w:rsidRPr="00157BE1">
        <w:rPr>
          <w:rFonts w:ascii="Times New Roman" w:eastAsia="Times New Roman" w:hAnsi="Times New Roman" w:cs="Times New Roman"/>
          <w:color w:val="000000"/>
          <w:sz w:val="24"/>
          <w:szCs w:val="24"/>
        </w:rPr>
        <w:t>u</w:t>
      </w:r>
      <w:r w:rsidRPr="00157BE1">
        <w:rPr>
          <w:rFonts w:ascii="Times New Roman" w:eastAsia="Times New Roman" w:hAnsi="Times New Roman" w:cs="Times New Roman"/>
          <w:color w:val="000000"/>
          <w:sz w:val="24"/>
          <w:szCs w:val="24"/>
        </w:rPr>
        <w:t>pa</w:t>
      </w:r>
    </w:p>
    <w:p w:rsidR="001F6242" w:rsidRPr="00157BE1" w:rsidRDefault="001F6242" w:rsidP="004821F9">
      <w:pPr>
        <w:pStyle w:val="ListParagraph"/>
        <w:numPr>
          <w:ilvl w:val="0"/>
          <w:numId w:val="18"/>
        </w:numPr>
        <w:spacing w:after="0" w:line="360" w:lineRule="auto"/>
        <w:ind w:left="162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Pendidikan pemakai bagi mahasiswa baru</w:t>
      </w:r>
    </w:p>
    <w:p w:rsidR="001F6242" w:rsidRPr="00157BE1" w:rsidRDefault="001F6242" w:rsidP="004821F9">
      <w:pPr>
        <w:pStyle w:val="ListParagraph"/>
        <w:numPr>
          <w:ilvl w:val="0"/>
          <w:numId w:val="18"/>
        </w:numPr>
        <w:spacing w:after="0" w:line="360" w:lineRule="auto"/>
        <w:ind w:left="162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Pameran</w:t>
      </w:r>
    </w:p>
    <w:p w:rsidR="00996118" w:rsidRPr="00157BE1" w:rsidRDefault="008B6311" w:rsidP="004821F9">
      <w:pPr>
        <w:pStyle w:val="ListParagraph"/>
        <w:numPr>
          <w:ilvl w:val="0"/>
          <w:numId w:val="18"/>
        </w:numPr>
        <w:spacing w:after="0" w:line="360" w:lineRule="auto"/>
        <w:ind w:left="162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Pembuatan merchandise</w:t>
      </w:r>
    </w:p>
    <w:p w:rsidR="001F6242" w:rsidRPr="00157BE1" w:rsidRDefault="00B8486B" w:rsidP="004441EA">
      <w:pPr>
        <w:pStyle w:val="ListParagraph"/>
        <w:tabs>
          <w:tab w:val="left" w:pos="1170"/>
        </w:tabs>
        <w:spacing w:after="0" w:line="360" w:lineRule="auto"/>
        <w:ind w:left="1260" w:hanging="45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6. </w:t>
      </w:r>
      <w:r w:rsidR="002732E1" w:rsidRPr="00157BE1">
        <w:rPr>
          <w:rFonts w:ascii="Times New Roman" w:eastAsia="Times New Roman" w:hAnsi="Times New Roman" w:cs="Times New Roman"/>
          <w:color w:val="000000"/>
          <w:sz w:val="24"/>
          <w:szCs w:val="24"/>
        </w:rPr>
        <w:t>Penetapan d</w:t>
      </w:r>
      <w:r w:rsidRPr="00157BE1">
        <w:rPr>
          <w:rFonts w:ascii="Times New Roman" w:eastAsia="Times New Roman" w:hAnsi="Times New Roman" w:cs="Times New Roman"/>
          <w:color w:val="000000"/>
          <w:sz w:val="24"/>
          <w:szCs w:val="24"/>
        </w:rPr>
        <w:t xml:space="preserve">asar hukum </w:t>
      </w:r>
    </w:p>
    <w:p w:rsidR="004B1892" w:rsidRDefault="00AC0425" w:rsidP="004B1892">
      <w:pPr>
        <w:pStyle w:val="ListParagraph"/>
        <w:spacing w:after="0" w:line="360" w:lineRule="auto"/>
        <w:ind w:left="1080"/>
        <w:jc w:val="both"/>
        <w:rPr>
          <w:rFonts w:ascii="Times New Roman" w:eastAsia="Times New Roman" w:hAnsi="Times New Roman" w:cs="Times New Roman"/>
          <w:i/>
          <w:color w:val="000000"/>
          <w:sz w:val="24"/>
          <w:szCs w:val="24"/>
        </w:rPr>
      </w:pPr>
      <w:r w:rsidRPr="00157BE1">
        <w:rPr>
          <w:rFonts w:ascii="Times New Roman" w:eastAsia="Times New Roman" w:hAnsi="Times New Roman" w:cs="Times New Roman"/>
          <w:color w:val="000000"/>
          <w:sz w:val="24"/>
          <w:szCs w:val="24"/>
        </w:rPr>
        <w:t>Perpustakaan membutuhkan dasar hukum yang jelas tentang hak cipta karena u</w:t>
      </w:r>
      <w:r w:rsidR="002732E1" w:rsidRPr="00157BE1">
        <w:rPr>
          <w:rFonts w:ascii="Times New Roman" w:eastAsia="Times New Roman" w:hAnsi="Times New Roman" w:cs="Times New Roman"/>
          <w:color w:val="000000"/>
          <w:sz w:val="24"/>
          <w:szCs w:val="24"/>
        </w:rPr>
        <w:t xml:space="preserve">ntuk menampilkan grey literature secara </w:t>
      </w:r>
      <w:r w:rsidR="002732E1" w:rsidRPr="00157BE1">
        <w:rPr>
          <w:rFonts w:ascii="Times New Roman" w:eastAsia="Times New Roman" w:hAnsi="Times New Roman" w:cs="Times New Roman"/>
          <w:i/>
          <w:color w:val="000000"/>
          <w:sz w:val="24"/>
          <w:szCs w:val="24"/>
        </w:rPr>
        <w:t>full text</w:t>
      </w:r>
      <w:r w:rsidR="00CE757D" w:rsidRPr="00157BE1">
        <w:rPr>
          <w:rFonts w:ascii="Times New Roman" w:eastAsia="Times New Roman" w:hAnsi="Times New Roman" w:cs="Times New Roman"/>
          <w:color w:val="000000"/>
          <w:sz w:val="24"/>
          <w:szCs w:val="24"/>
        </w:rPr>
        <w:t xml:space="preserve">. </w:t>
      </w:r>
      <w:proofErr w:type="gramStart"/>
      <w:r w:rsidR="002732E1" w:rsidRPr="00157BE1">
        <w:rPr>
          <w:rFonts w:ascii="Times New Roman" w:eastAsia="Times New Roman" w:hAnsi="Times New Roman" w:cs="Times New Roman"/>
          <w:color w:val="000000"/>
          <w:sz w:val="24"/>
          <w:szCs w:val="24"/>
        </w:rPr>
        <w:t>dasar</w:t>
      </w:r>
      <w:proofErr w:type="gramEnd"/>
      <w:r w:rsidR="002732E1" w:rsidRPr="00157BE1">
        <w:rPr>
          <w:rFonts w:ascii="Times New Roman" w:eastAsia="Times New Roman" w:hAnsi="Times New Roman" w:cs="Times New Roman"/>
          <w:color w:val="000000"/>
          <w:sz w:val="24"/>
          <w:szCs w:val="24"/>
        </w:rPr>
        <w:t xml:space="preserve"> hukum yang jelas </w:t>
      </w:r>
      <w:r w:rsidR="00CE757D" w:rsidRPr="00157BE1">
        <w:rPr>
          <w:rFonts w:ascii="Times New Roman" w:eastAsia="Times New Roman" w:hAnsi="Times New Roman" w:cs="Times New Roman"/>
          <w:color w:val="000000"/>
          <w:sz w:val="24"/>
          <w:szCs w:val="24"/>
        </w:rPr>
        <w:t xml:space="preserve">diperlukan </w:t>
      </w:r>
      <w:r w:rsidR="002732E1" w:rsidRPr="00157BE1">
        <w:rPr>
          <w:rFonts w:ascii="Times New Roman" w:eastAsia="Times New Roman" w:hAnsi="Times New Roman" w:cs="Times New Roman"/>
          <w:color w:val="000000"/>
          <w:sz w:val="24"/>
          <w:szCs w:val="24"/>
        </w:rPr>
        <w:t xml:space="preserve">karena akan terbentur dengan </w:t>
      </w:r>
      <w:r w:rsidR="00CE757D" w:rsidRPr="00157BE1">
        <w:rPr>
          <w:rFonts w:ascii="Times New Roman" w:eastAsia="Times New Roman" w:hAnsi="Times New Roman" w:cs="Times New Roman"/>
          <w:color w:val="000000"/>
          <w:sz w:val="24"/>
          <w:szCs w:val="24"/>
        </w:rPr>
        <w:t xml:space="preserve">masalah </w:t>
      </w:r>
      <w:r w:rsidR="002732E1" w:rsidRPr="00157BE1">
        <w:rPr>
          <w:rFonts w:ascii="Times New Roman" w:eastAsia="Times New Roman" w:hAnsi="Times New Roman" w:cs="Times New Roman"/>
          <w:color w:val="000000"/>
          <w:sz w:val="24"/>
          <w:szCs w:val="24"/>
        </w:rPr>
        <w:t>hak cipta/</w:t>
      </w:r>
      <w:r w:rsidR="002732E1" w:rsidRPr="00157BE1">
        <w:rPr>
          <w:rFonts w:ascii="Times New Roman" w:eastAsia="Times New Roman" w:hAnsi="Times New Roman" w:cs="Times New Roman"/>
          <w:i/>
          <w:color w:val="000000"/>
          <w:sz w:val="24"/>
          <w:szCs w:val="24"/>
        </w:rPr>
        <w:t>copyright</w:t>
      </w:r>
      <w:r w:rsidR="00996118" w:rsidRPr="00157BE1">
        <w:rPr>
          <w:rFonts w:ascii="Times New Roman" w:eastAsia="Times New Roman" w:hAnsi="Times New Roman" w:cs="Times New Roman"/>
          <w:i/>
          <w:color w:val="000000"/>
          <w:sz w:val="24"/>
          <w:szCs w:val="24"/>
        </w:rPr>
        <w:t xml:space="preserve">. </w:t>
      </w:r>
    </w:p>
    <w:p w:rsidR="005E7D17" w:rsidRPr="00157BE1" w:rsidRDefault="005E7D17" w:rsidP="005E7D17">
      <w:pPr>
        <w:pStyle w:val="ListParagraph"/>
        <w:spacing w:after="0" w:line="360" w:lineRule="auto"/>
        <w:ind w:left="1080"/>
        <w:jc w:val="both"/>
        <w:rPr>
          <w:rFonts w:ascii="Times New Roman" w:eastAsia="Times New Roman" w:hAnsi="Times New Roman" w:cs="Times New Roman"/>
          <w:i/>
          <w:color w:val="000000"/>
          <w:sz w:val="24"/>
          <w:szCs w:val="24"/>
        </w:rPr>
      </w:pPr>
    </w:p>
    <w:p w:rsidR="000B2E4C" w:rsidRPr="00157BE1" w:rsidRDefault="00CE757D" w:rsidP="005E7D17">
      <w:pPr>
        <w:spacing w:after="0" w:line="360" w:lineRule="auto"/>
        <w:ind w:left="36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b/>
          <w:bCs/>
          <w:color w:val="000000"/>
          <w:sz w:val="24"/>
          <w:szCs w:val="24"/>
        </w:rPr>
        <w:t>Kendala dan Solusi</w:t>
      </w:r>
    </w:p>
    <w:p w:rsidR="00321506" w:rsidRPr="00157BE1" w:rsidRDefault="006A3FFE" w:rsidP="003125B6">
      <w:pPr>
        <w:spacing w:after="0" w:line="360" w:lineRule="auto"/>
        <w:ind w:left="45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Rancangan </w:t>
      </w:r>
      <w:r w:rsidR="00B759B6" w:rsidRPr="00157BE1">
        <w:rPr>
          <w:rFonts w:ascii="Times New Roman" w:eastAsia="Times New Roman" w:hAnsi="Times New Roman" w:cs="Times New Roman"/>
          <w:color w:val="000000"/>
          <w:sz w:val="24"/>
          <w:szCs w:val="24"/>
        </w:rPr>
        <w:t xml:space="preserve">6 (enam) </w:t>
      </w:r>
      <w:r w:rsidRPr="00157BE1">
        <w:rPr>
          <w:rFonts w:ascii="Times New Roman" w:eastAsia="Times New Roman" w:hAnsi="Times New Roman" w:cs="Times New Roman"/>
          <w:color w:val="000000"/>
          <w:sz w:val="24"/>
          <w:szCs w:val="24"/>
        </w:rPr>
        <w:t xml:space="preserve">kegiatan diatas dalam pelaksanaanya pastilah </w:t>
      </w:r>
      <w:proofErr w:type="gramStart"/>
      <w:r w:rsidRPr="00157BE1">
        <w:rPr>
          <w:rFonts w:ascii="Times New Roman" w:eastAsia="Times New Roman" w:hAnsi="Times New Roman" w:cs="Times New Roman"/>
          <w:color w:val="000000"/>
          <w:sz w:val="24"/>
          <w:szCs w:val="24"/>
        </w:rPr>
        <w:t>akan</w:t>
      </w:r>
      <w:proofErr w:type="gramEnd"/>
      <w:r w:rsidRPr="00157BE1">
        <w:rPr>
          <w:rFonts w:ascii="Times New Roman" w:eastAsia="Times New Roman" w:hAnsi="Times New Roman" w:cs="Times New Roman"/>
          <w:color w:val="000000"/>
          <w:sz w:val="24"/>
          <w:szCs w:val="24"/>
        </w:rPr>
        <w:t xml:space="preserve"> ditemui kendala-kendala, perlu dipersi</w:t>
      </w:r>
      <w:r w:rsidR="00044B0C" w:rsidRPr="00157BE1">
        <w:rPr>
          <w:rFonts w:ascii="Times New Roman" w:eastAsia="Times New Roman" w:hAnsi="Times New Roman" w:cs="Times New Roman"/>
          <w:color w:val="000000"/>
          <w:sz w:val="24"/>
          <w:szCs w:val="24"/>
        </w:rPr>
        <w:t>a</w:t>
      </w:r>
      <w:r w:rsidRPr="00157BE1">
        <w:rPr>
          <w:rFonts w:ascii="Times New Roman" w:eastAsia="Times New Roman" w:hAnsi="Times New Roman" w:cs="Times New Roman"/>
          <w:color w:val="000000"/>
          <w:sz w:val="24"/>
          <w:szCs w:val="24"/>
        </w:rPr>
        <w:t xml:space="preserve">pkan rancangan solusi agar rancangan yang telah </w:t>
      </w:r>
      <w:r w:rsidRPr="00157BE1">
        <w:rPr>
          <w:rFonts w:ascii="Times New Roman" w:eastAsia="Times New Roman" w:hAnsi="Times New Roman" w:cs="Times New Roman"/>
          <w:color w:val="000000"/>
          <w:sz w:val="24"/>
          <w:szCs w:val="24"/>
        </w:rPr>
        <w:lastRenderedPageBreak/>
        <w:t xml:space="preserve">ditetapkan dapat berjalan sesuai yang diinginkan. Kendala-kendala tersebut antara lain </w:t>
      </w:r>
      <w:r w:rsidR="00D94B0C" w:rsidRPr="00157BE1">
        <w:rPr>
          <w:rFonts w:ascii="Times New Roman" w:eastAsia="Times New Roman" w:hAnsi="Times New Roman" w:cs="Times New Roman"/>
          <w:color w:val="000000"/>
          <w:sz w:val="24"/>
          <w:szCs w:val="24"/>
        </w:rPr>
        <w:t>kendala antara lain:</w:t>
      </w:r>
    </w:p>
    <w:p w:rsidR="00791D1E" w:rsidRPr="00157BE1" w:rsidRDefault="006A3FFE" w:rsidP="005E7D17">
      <w:pPr>
        <w:spacing w:after="0" w:line="360" w:lineRule="auto"/>
        <w:ind w:left="1080" w:hanging="18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a. </w:t>
      </w:r>
      <w:r w:rsidR="00791D1E" w:rsidRPr="00157BE1">
        <w:rPr>
          <w:rFonts w:ascii="Times New Roman" w:eastAsia="Times New Roman" w:hAnsi="Times New Roman" w:cs="Times New Roman"/>
          <w:b/>
          <w:color w:val="000000"/>
          <w:sz w:val="24"/>
          <w:szCs w:val="24"/>
        </w:rPr>
        <w:t>Dana</w:t>
      </w:r>
    </w:p>
    <w:p w:rsidR="006735A9" w:rsidRPr="00157BE1" w:rsidRDefault="006735A9" w:rsidP="005E7D17">
      <w:pPr>
        <w:spacing w:after="0" w:line="360" w:lineRule="auto"/>
        <w:ind w:left="117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i/>
          <w:color w:val="000000"/>
          <w:sz w:val="24"/>
          <w:szCs w:val="24"/>
        </w:rPr>
        <w:t>G</w:t>
      </w:r>
      <w:r w:rsidR="00044B0C" w:rsidRPr="00157BE1">
        <w:rPr>
          <w:rFonts w:ascii="Times New Roman" w:eastAsia="Times New Roman" w:hAnsi="Times New Roman" w:cs="Times New Roman"/>
          <w:i/>
          <w:color w:val="000000"/>
          <w:sz w:val="24"/>
          <w:szCs w:val="24"/>
        </w:rPr>
        <w:t>rey litratur</w:t>
      </w:r>
      <w:r w:rsidR="00065A85" w:rsidRPr="00157BE1">
        <w:rPr>
          <w:rFonts w:ascii="Times New Roman" w:eastAsia="Times New Roman" w:hAnsi="Times New Roman" w:cs="Times New Roman"/>
          <w:i/>
          <w:color w:val="000000"/>
          <w:sz w:val="24"/>
          <w:szCs w:val="24"/>
        </w:rPr>
        <w:t>e</w:t>
      </w:r>
      <w:r w:rsidR="00044B0C" w:rsidRPr="00157BE1">
        <w:rPr>
          <w:rFonts w:ascii="Times New Roman" w:eastAsia="Times New Roman" w:hAnsi="Times New Roman" w:cs="Times New Roman"/>
          <w:color w:val="000000"/>
          <w:sz w:val="24"/>
          <w:szCs w:val="24"/>
        </w:rPr>
        <w:t xml:space="preserve"> yang merupakan kekhasan perpustakaan </w:t>
      </w:r>
      <w:proofErr w:type="gramStart"/>
      <w:r w:rsidR="00044B0C" w:rsidRPr="00157BE1">
        <w:rPr>
          <w:rFonts w:ascii="Times New Roman" w:eastAsia="Times New Roman" w:hAnsi="Times New Roman" w:cs="Times New Roman"/>
          <w:color w:val="000000"/>
          <w:sz w:val="24"/>
          <w:szCs w:val="24"/>
        </w:rPr>
        <w:t>akan</w:t>
      </w:r>
      <w:proofErr w:type="gramEnd"/>
      <w:r w:rsidR="00044B0C" w:rsidRPr="00157BE1">
        <w:rPr>
          <w:rFonts w:ascii="Times New Roman" w:eastAsia="Times New Roman" w:hAnsi="Times New Roman" w:cs="Times New Roman"/>
          <w:color w:val="000000"/>
          <w:sz w:val="24"/>
          <w:szCs w:val="24"/>
        </w:rPr>
        <w:t xml:space="preserve"> dapat dimaksimalkan pelayananya jika didukung dengan dana. Dana tersebut meliputi </w:t>
      </w:r>
    </w:p>
    <w:p w:rsidR="006735A9" w:rsidRPr="00157BE1" w:rsidRDefault="00C753A9" w:rsidP="005E7D17">
      <w:pPr>
        <w:pStyle w:val="ListParagraph"/>
        <w:numPr>
          <w:ilvl w:val="0"/>
          <w:numId w:val="22"/>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K</w:t>
      </w:r>
      <w:r w:rsidR="00044B0C" w:rsidRPr="00157BE1">
        <w:rPr>
          <w:rFonts w:ascii="Times New Roman" w:eastAsia="Times New Roman" w:hAnsi="Times New Roman" w:cs="Times New Roman"/>
          <w:color w:val="000000"/>
          <w:sz w:val="24"/>
          <w:szCs w:val="24"/>
        </w:rPr>
        <w:t xml:space="preserve">ebutuhan fisik </w:t>
      </w:r>
    </w:p>
    <w:p w:rsidR="00CA62DE" w:rsidRPr="00157BE1" w:rsidRDefault="00E04F64" w:rsidP="005E7D17">
      <w:pPr>
        <w:pStyle w:val="ListParagraph"/>
        <w:spacing w:after="0" w:line="360" w:lineRule="auto"/>
        <w:ind w:left="189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kebutuhan ini meliputi kebutuhan untuk </w:t>
      </w:r>
      <w:r w:rsidR="006735A9" w:rsidRPr="00157BE1">
        <w:rPr>
          <w:rFonts w:ascii="Times New Roman" w:eastAsia="Times New Roman" w:hAnsi="Times New Roman" w:cs="Times New Roman"/>
          <w:color w:val="000000"/>
          <w:sz w:val="24"/>
          <w:szCs w:val="24"/>
        </w:rPr>
        <w:t xml:space="preserve">pengadaan </w:t>
      </w:r>
      <w:r w:rsidR="00791D1E" w:rsidRPr="00157BE1">
        <w:rPr>
          <w:rFonts w:ascii="Times New Roman" w:eastAsia="Times New Roman" w:hAnsi="Times New Roman" w:cs="Times New Roman"/>
          <w:color w:val="000000"/>
          <w:sz w:val="24"/>
          <w:szCs w:val="24"/>
        </w:rPr>
        <w:t>parangkat keras berbasis teknologi informasi, yaitu komponen input, komponen output, komponen pengolah untuk melakukan pengolahan data, dan komponen elektronik digital</w:t>
      </w:r>
      <w:r w:rsidR="006735A9" w:rsidRPr="00157BE1">
        <w:rPr>
          <w:rFonts w:ascii="Times New Roman" w:eastAsia="Times New Roman" w:hAnsi="Times New Roman" w:cs="Times New Roman"/>
          <w:color w:val="000000"/>
          <w:sz w:val="24"/>
          <w:szCs w:val="24"/>
        </w:rPr>
        <w:t xml:space="preserve">, </w:t>
      </w:r>
      <w:r w:rsidR="00791D1E" w:rsidRPr="00157BE1">
        <w:rPr>
          <w:rFonts w:ascii="Times New Roman" w:eastAsia="Times New Roman" w:hAnsi="Times New Roman" w:cs="Times New Roman"/>
          <w:color w:val="000000"/>
          <w:sz w:val="24"/>
          <w:szCs w:val="24"/>
        </w:rPr>
        <w:t xml:space="preserve">jaringan intranet dan internet. </w:t>
      </w:r>
    </w:p>
    <w:p w:rsidR="00CA62DE" w:rsidRPr="00157BE1" w:rsidRDefault="00791D1E" w:rsidP="005E7D17">
      <w:pPr>
        <w:pStyle w:val="ListParagraph"/>
        <w:numPr>
          <w:ilvl w:val="0"/>
          <w:numId w:val="22"/>
        </w:num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Kebutuhan non fisik </w:t>
      </w:r>
    </w:p>
    <w:p w:rsidR="000E667B" w:rsidRPr="005E7D17" w:rsidRDefault="00C753A9" w:rsidP="005E7D17">
      <w:pPr>
        <w:pStyle w:val="ListParagraph"/>
        <w:spacing w:after="0" w:line="360" w:lineRule="auto"/>
        <w:ind w:left="189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Kebutuhan ini meliputi s</w:t>
      </w:r>
      <w:r w:rsidR="00791D1E" w:rsidRPr="00157BE1">
        <w:rPr>
          <w:rFonts w:ascii="Times New Roman" w:eastAsia="Times New Roman" w:hAnsi="Times New Roman" w:cs="Times New Roman"/>
          <w:color w:val="000000"/>
          <w:sz w:val="24"/>
          <w:szCs w:val="24"/>
        </w:rPr>
        <w:t xml:space="preserve">ekumpulan aturan untuk kelangsungan aktivitas sistem informasi, </w:t>
      </w:r>
      <w:r w:rsidR="00B85955" w:rsidRPr="00157BE1">
        <w:rPr>
          <w:rFonts w:ascii="Times New Roman" w:eastAsia="Times New Roman" w:hAnsi="Times New Roman" w:cs="Times New Roman"/>
          <w:color w:val="000000"/>
          <w:sz w:val="24"/>
          <w:szCs w:val="24"/>
        </w:rPr>
        <w:t>program pengembangan</w:t>
      </w:r>
      <w:proofErr w:type="gramStart"/>
      <w:r w:rsidR="00B85955" w:rsidRPr="00157BE1">
        <w:rPr>
          <w:rFonts w:ascii="Times New Roman" w:eastAsia="Times New Roman" w:hAnsi="Times New Roman" w:cs="Times New Roman"/>
          <w:color w:val="000000"/>
          <w:sz w:val="24"/>
          <w:szCs w:val="24"/>
        </w:rPr>
        <w:t>,program</w:t>
      </w:r>
      <w:proofErr w:type="gramEnd"/>
      <w:r w:rsidR="00B85955" w:rsidRPr="00157BE1">
        <w:rPr>
          <w:rFonts w:ascii="Times New Roman" w:eastAsia="Times New Roman" w:hAnsi="Times New Roman" w:cs="Times New Roman"/>
          <w:color w:val="000000"/>
          <w:sz w:val="24"/>
          <w:szCs w:val="24"/>
        </w:rPr>
        <w:t xml:space="preserve"> aplikasi komputer, dan program sistem operasi.</w:t>
      </w:r>
    </w:p>
    <w:p w:rsidR="00793D90" w:rsidRPr="00793D90" w:rsidRDefault="00791D1E" w:rsidP="00793D90">
      <w:pPr>
        <w:spacing w:after="0" w:line="360" w:lineRule="auto"/>
        <w:ind w:left="1890" w:hanging="630"/>
        <w:rPr>
          <w:rFonts w:ascii="Times New Roman" w:hAnsi="Times New Roman" w:cs="Times New Roman"/>
          <w:sz w:val="24"/>
          <w:szCs w:val="24"/>
        </w:rPr>
      </w:pPr>
      <w:proofErr w:type="gramStart"/>
      <w:r w:rsidRPr="00157BE1">
        <w:rPr>
          <w:b/>
        </w:rPr>
        <w:t xml:space="preserve">Solusi </w:t>
      </w:r>
      <w:r w:rsidRPr="00157BE1">
        <w:t>:</w:t>
      </w:r>
      <w:proofErr w:type="gramEnd"/>
      <w:r w:rsidR="005E7D17">
        <w:t xml:space="preserve"> </w:t>
      </w:r>
      <w:r w:rsidR="007E5839" w:rsidRPr="005E7D17">
        <w:rPr>
          <w:rFonts w:ascii="Times New Roman" w:hAnsi="Times New Roman" w:cs="Times New Roman"/>
          <w:sz w:val="24"/>
          <w:szCs w:val="24"/>
        </w:rPr>
        <w:t xml:space="preserve">Diperlukan </w:t>
      </w:r>
      <w:r w:rsidR="00D94B0C" w:rsidRPr="005E7D17">
        <w:rPr>
          <w:rFonts w:ascii="Times New Roman" w:hAnsi="Times New Roman" w:cs="Times New Roman"/>
          <w:sz w:val="24"/>
          <w:szCs w:val="24"/>
        </w:rPr>
        <w:t xml:space="preserve">dukungan </w:t>
      </w:r>
      <w:r w:rsidR="007E5839" w:rsidRPr="005E7D17">
        <w:rPr>
          <w:rFonts w:ascii="Times New Roman" w:hAnsi="Times New Roman" w:cs="Times New Roman"/>
          <w:sz w:val="24"/>
          <w:szCs w:val="24"/>
        </w:rPr>
        <w:t>maksimal</w:t>
      </w:r>
      <w:r w:rsidR="00D94B0C" w:rsidRPr="005E7D17">
        <w:rPr>
          <w:rFonts w:ascii="Times New Roman" w:hAnsi="Times New Roman" w:cs="Times New Roman"/>
          <w:sz w:val="24"/>
          <w:szCs w:val="24"/>
        </w:rPr>
        <w:t xml:space="preserve"> dari lembaga indukn</w:t>
      </w:r>
      <w:r w:rsidR="009E5A7F" w:rsidRPr="005E7D17">
        <w:rPr>
          <w:rFonts w:ascii="Times New Roman" w:hAnsi="Times New Roman" w:cs="Times New Roman"/>
          <w:sz w:val="24"/>
          <w:szCs w:val="24"/>
        </w:rPr>
        <w:t>ya dalam hal ini ISI Yogyakarta, dukungan ini dapat diperoleh jika ada kerjasama dan dan anggran khusus dari lembaga induk untuk pengembangan perpustakaan</w:t>
      </w:r>
      <w:r w:rsidR="007E5839" w:rsidRPr="005E7D17">
        <w:rPr>
          <w:rFonts w:ascii="Times New Roman" w:hAnsi="Times New Roman" w:cs="Times New Roman"/>
          <w:sz w:val="24"/>
          <w:szCs w:val="24"/>
        </w:rPr>
        <w:t xml:space="preserve"> yang berkelanjutan.</w:t>
      </w:r>
    </w:p>
    <w:p w:rsidR="009E5A7F" w:rsidRPr="00793D90" w:rsidRDefault="00793D90" w:rsidP="00793D90">
      <w:pPr>
        <w:pStyle w:val="ListParagraph"/>
        <w:ind w:left="1170"/>
        <w:rPr>
          <w:rFonts w:ascii="Times New Roman" w:hAnsi="Times New Roman" w:cs="Times New Roman"/>
          <w:b/>
          <w:sz w:val="24"/>
          <w:szCs w:val="24"/>
        </w:rPr>
      </w:pPr>
      <w:proofErr w:type="gramStart"/>
      <w:r w:rsidRPr="00793D90">
        <w:rPr>
          <w:rFonts w:ascii="Times New Roman" w:hAnsi="Times New Roman" w:cs="Times New Roman"/>
          <w:b/>
          <w:sz w:val="24"/>
          <w:szCs w:val="24"/>
        </w:rPr>
        <w:t>b</w:t>
      </w:r>
      <w:proofErr w:type="gramEnd"/>
      <w:r w:rsidRPr="00793D90">
        <w:rPr>
          <w:rFonts w:ascii="Times New Roman" w:hAnsi="Times New Roman" w:cs="Times New Roman"/>
          <w:b/>
          <w:sz w:val="24"/>
          <w:szCs w:val="24"/>
        </w:rPr>
        <w:t xml:space="preserve">. </w:t>
      </w:r>
      <w:r w:rsidR="000E667B" w:rsidRPr="00793D90">
        <w:rPr>
          <w:rFonts w:ascii="Times New Roman" w:hAnsi="Times New Roman" w:cs="Times New Roman"/>
          <w:b/>
          <w:sz w:val="24"/>
          <w:szCs w:val="24"/>
        </w:rPr>
        <w:t>Sumber Daya m</w:t>
      </w:r>
      <w:r w:rsidR="009E5A7F" w:rsidRPr="00793D90">
        <w:rPr>
          <w:rFonts w:ascii="Times New Roman" w:hAnsi="Times New Roman" w:cs="Times New Roman"/>
          <w:b/>
          <w:sz w:val="24"/>
          <w:szCs w:val="24"/>
        </w:rPr>
        <w:t>anusia</w:t>
      </w:r>
    </w:p>
    <w:p w:rsidR="009E5A7F" w:rsidRPr="00E3066E" w:rsidRDefault="000E667B" w:rsidP="004821F9">
      <w:pPr>
        <w:ind w:left="1440"/>
        <w:jc w:val="both"/>
        <w:rPr>
          <w:rFonts w:ascii="Times New Roman" w:hAnsi="Times New Roman" w:cs="Times New Roman"/>
          <w:sz w:val="24"/>
          <w:szCs w:val="24"/>
        </w:rPr>
      </w:pPr>
      <w:r w:rsidRPr="00E3066E">
        <w:rPr>
          <w:rFonts w:ascii="Times New Roman" w:hAnsi="Times New Roman" w:cs="Times New Roman"/>
          <w:sz w:val="24"/>
          <w:szCs w:val="24"/>
        </w:rPr>
        <w:t>B</w:t>
      </w:r>
      <w:r w:rsidR="009E5A7F" w:rsidRPr="00E3066E">
        <w:rPr>
          <w:rFonts w:ascii="Times New Roman" w:hAnsi="Times New Roman" w:cs="Times New Roman"/>
          <w:sz w:val="24"/>
          <w:szCs w:val="24"/>
        </w:rPr>
        <w:t>elum semua pustakawan mempunyai</w:t>
      </w:r>
      <w:r w:rsidRPr="00E3066E">
        <w:rPr>
          <w:rFonts w:ascii="Times New Roman" w:hAnsi="Times New Roman" w:cs="Times New Roman"/>
          <w:sz w:val="24"/>
          <w:szCs w:val="24"/>
        </w:rPr>
        <w:t xml:space="preserve"> keampuan yang sama dalam</w:t>
      </w:r>
      <w:r w:rsidR="00793D90">
        <w:rPr>
          <w:rFonts w:ascii="Times New Roman" w:hAnsi="Times New Roman" w:cs="Times New Roman"/>
          <w:sz w:val="24"/>
          <w:szCs w:val="24"/>
        </w:rPr>
        <w:t xml:space="preserve"> </w:t>
      </w:r>
      <w:r w:rsidRPr="00E3066E">
        <w:rPr>
          <w:rFonts w:ascii="Times New Roman" w:hAnsi="Times New Roman" w:cs="Times New Roman"/>
          <w:sz w:val="24"/>
          <w:szCs w:val="24"/>
        </w:rPr>
        <w:t xml:space="preserve">memanfaatkan </w:t>
      </w:r>
      <w:proofErr w:type="gramStart"/>
      <w:r w:rsidRPr="00E3066E">
        <w:rPr>
          <w:rFonts w:ascii="Times New Roman" w:hAnsi="Times New Roman" w:cs="Times New Roman"/>
          <w:sz w:val="24"/>
          <w:szCs w:val="24"/>
        </w:rPr>
        <w:t>tehnologi  informasi</w:t>
      </w:r>
      <w:proofErr w:type="gramEnd"/>
      <w:r w:rsidRPr="00E3066E">
        <w:rPr>
          <w:rFonts w:ascii="Times New Roman" w:hAnsi="Times New Roman" w:cs="Times New Roman"/>
          <w:sz w:val="24"/>
          <w:szCs w:val="24"/>
        </w:rPr>
        <w:t>.</w:t>
      </w:r>
    </w:p>
    <w:p w:rsidR="00F37390" w:rsidRPr="00157BE1" w:rsidRDefault="00004BB2" w:rsidP="004821F9">
      <w:pPr>
        <w:autoSpaceDE w:val="0"/>
        <w:autoSpaceDN w:val="0"/>
        <w:adjustRightInd w:val="0"/>
        <w:spacing w:after="0" w:line="360" w:lineRule="auto"/>
        <w:ind w:left="2250" w:hanging="810"/>
        <w:jc w:val="both"/>
        <w:rPr>
          <w:rFonts w:ascii="Times New Roman" w:hAnsi="Times New Roman" w:cs="Times New Roman"/>
          <w:sz w:val="24"/>
          <w:szCs w:val="24"/>
        </w:rPr>
      </w:pPr>
      <w:r w:rsidRPr="00157BE1">
        <w:rPr>
          <w:rFonts w:ascii="Times New Roman" w:eastAsia="Times New Roman" w:hAnsi="Times New Roman" w:cs="Times New Roman"/>
          <w:b/>
          <w:color w:val="333333"/>
          <w:sz w:val="24"/>
          <w:szCs w:val="24"/>
        </w:rPr>
        <w:t xml:space="preserve">Solusi: </w:t>
      </w:r>
      <w:r w:rsidR="004821F9">
        <w:rPr>
          <w:rFonts w:ascii="Times New Roman" w:eastAsia="Times New Roman" w:hAnsi="Times New Roman" w:cs="Times New Roman"/>
          <w:b/>
          <w:color w:val="333333"/>
          <w:sz w:val="24"/>
          <w:szCs w:val="24"/>
        </w:rPr>
        <w:t xml:space="preserve"> </w:t>
      </w:r>
      <w:r w:rsidR="00440284" w:rsidRPr="00E3066E">
        <w:rPr>
          <w:rFonts w:ascii="Times New Roman" w:hAnsi="Times New Roman" w:cs="Times New Roman"/>
          <w:sz w:val="24"/>
          <w:szCs w:val="24"/>
        </w:rPr>
        <w:t>Peningkatan SDM dengan m</w:t>
      </w:r>
      <w:r w:rsidR="00C753A9" w:rsidRPr="00E3066E">
        <w:rPr>
          <w:rFonts w:ascii="Times New Roman" w:hAnsi="Times New Roman" w:cs="Times New Roman"/>
          <w:sz w:val="24"/>
          <w:szCs w:val="24"/>
        </w:rPr>
        <w:t xml:space="preserve">emberikan kursus, </w:t>
      </w:r>
      <w:proofErr w:type="gramStart"/>
      <w:r w:rsidR="00C753A9" w:rsidRPr="00E3066E">
        <w:rPr>
          <w:rFonts w:ascii="Times New Roman" w:hAnsi="Times New Roman" w:cs="Times New Roman"/>
          <w:sz w:val="24"/>
          <w:szCs w:val="24"/>
        </w:rPr>
        <w:t>diklat ,</w:t>
      </w:r>
      <w:proofErr w:type="gramEnd"/>
      <w:r w:rsidR="00C753A9" w:rsidRPr="00E3066E">
        <w:rPr>
          <w:rFonts w:ascii="Times New Roman" w:hAnsi="Times New Roman" w:cs="Times New Roman"/>
          <w:sz w:val="24"/>
          <w:szCs w:val="24"/>
        </w:rPr>
        <w:t xml:space="preserve"> </w:t>
      </w:r>
      <w:r w:rsidR="00440284" w:rsidRPr="00E3066E">
        <w:rPr>
          <w:rFonts w:ascii="Times New Roman" w:hAnsi="Times New Roman" w:cs="Times New Roman"/>
          <w:sz w:val="24"/>
          <w:szCs w:val="24"/>
        </w:rPr>
        <w:t>wor</w:t>
      </w:r>
      <w:r w:rsidR="00F739EB" w:rsidRPr="00E3066E">
        <w:rPr>
          <w:rFonts w:ascii="Times New Roman" w:hAnsi="Times New Roman" w:cs="Times New Roman"/>
          <w:sz w:val="24"/>
          <w:szCs w:val="24"/>
        </w:rPr>
        <w:t>k</w:t>
      </w:r>
      <w:r w:rsidR="00440284" w:rsidRPr="00E3066E">
        <w:rPr>
          <w:rFonts w:ascii="Times New Roman" w:hAnsi="Times New Roman" w:cs="Times New Roman"/>
          <w:sz w:val="24"/>
          <w:szCs w:val="24"/>
        </w:rPr>
        <w:t xml:space="preserve">shop </w:t>
      </w:r>
      <w:r w:rsidR="00C753A9" w:rsidRPr="00E3066E">
        <w:rPr>
          <w:rFonts w:ascii="Times New Roman" w:hAnsi="Times New Roman" w:cs="Times New Roman"/>
          <w:sz w:val="24"/>
          <w:szCs w:val="24"/>
        </w:rPr>
        <w:t xml:space="preserve">dan kesempatan untuk melanjutan </w:t>
      </w:r>
      <w:r w:rsidR="00DB54BE" w:rsidRPr="00E3066E">
        <w:rPr>
          <w:rFonts w:ascii="Times New Roman" w:hAnsi="Times New Roman" w:cs="Times New Roman"/>
          <w:sz w:val="24"/>
          <w:szCs w:val="24"/>
        </w:rPr>
        <w:t xml:space="preserve">studi. </w:t>
      </w:r>
      <w:proofErr w:type="gramStart"/>
      <w:r w:rsidR="00F739EB" w:rsidRPr="00E3066E">
        <w:rPr>
          <w:rFonts w:ascii="Times New Roman" w:hAnsi="Times New Roman" w:cs="Times New Roman"/>
          <w:sz w:val="24"/>
          <w:szCs w:val="24"/>
        </w:rPr>
        <w:t>bagi</w:t>
      </w:r>
      <w:proofErr w:type="gramEnd"/>
      <w:r w:rsidR="00F739EB" w:rsidRPr="00E3066E">
        <w:rPr>
          <w:rFonts w:ascii="Times New Roman" w:hAnsi="Times New Roman" w:cs="Times New Roman"/>
          <w:sz w:val="24"/>
          <w:szCs w:val="24"/>
        </w:rPr>
        <w:t xml:space="preserve"> </w:t>
      </w:r>
      <w:r w:rsidR="00DB54BE" w:rsidRPr="00E3066E">
        <w:rPr>
          <w:rFonts w:ascii="Times New Roman" w:hAnsi="Times New Roman" w:cs="Times New Roman"/>
          <w:sz w:val="24"/>
          <w:szCs w:val="24"/>
        </w:rPr>
        <w:t xml:space="preserve">semua </w:t>
      </w:r>
      <w:r w:rsidR="00F739EB" w:rsidRPr="00E3066E">
        <w:rPr>
          <w:rFonts w:ascii="Times New Roman" w:hAnsi="Times New Roman" w:cs="Times New Roman"/>
          <w:sz w:val="24"/>
          <w:szCs w:val="24"/>
        </w:rPr>
        <w:t>tenag</w:t>
      </w:r>
      <w:r w:rsidR="00DB54BE" w:rsidRPr="00E3066E">
        <w:rPr>
          <w:rFonts w:ascii="Times New Roman" w:hAnsi="Times New Roman" w:cs="Times New Roman"/>
          <w:sz w:val="24"/>
          <w:szCs w:val="24"/>
        </w:rPr>
        <w:t xml:space="preserve">a pustakawan dan non pustakawan. </w:t>
      </w:r>
      <w:r w:rsidR="00F739EB" w:rsidRPr="00E3066E">
        <w:rPr>
          <w:rFonts w:ascii="Times New Roman" w:hAnsi="Times New Roman" w:cs="Times New Roman"/>
          <w:sz w:val="24"/>
          <w:szCs w:val="24"/>
        </w:rPr>
        <w:t xml:space="preserve">Dengan peningkatan kualitas </w:t>
      </w:r>
      <w:proofErr w:type="gramStart"/>
      <w:r w:rsidR="00F739EB" w:rsidRPr="00E3066E">
        <w:rPr>
          <w:rFonts w:ascii="Times New Roman" w:hAnsi="Times New Roman" w:cs="Times New Roman"/>
          <w:sz w:val="24"/>
          <w:szCs w:val="24"/>
        </w:rPr>
        <w:t>SDM  memberikan</w:t>
      </w:r>
      <w:proofErr w:type="gramEnd"/>
      <w:r w:rsidR="00F739EB" w:rsidRPr="00E3066E">
        <w:rPr>
          <w:rFonts w:ascii="Times New Roman" w:hAnsi="Times New Roman" w:cs="Times New Roman"/>
          <w:sz w:val="24"/>
          <w:szCs w:val="24"/>
        </w:rPr>
        <w:t xml:space="preserve"> peluang penghematan anggaran perpustakaan serta perberdayaan pustakawan.</w:t>
      </w:r>
      <w:r w:rsidR="00F739EB" w:rsidRPr="00157BE1">
        <w:rPr>
          <w:rFonts w:ascii="Times New Roman" w:hAnsi="Times New Roman" w:cs="Times New Roman"/>
          <w:sz w:val="24"/>
          <w:szCs w:val="24"/>
        </w:rPr>
        <w:t xml:space="preserve"> </w:t>
      </w:r>
    </w:p>
    <w:p w:rsidR="005A5E9F" w:rsidRPr="00157BE1" w:rsidRDefault="009D0510" w:rsidP="004821F9">
      <w:pPr>
        <w:pStyle w:val="ListParagraph"/>
        <w:spacing w:after="0" w:line="360" w:lineRule="auto"/>
        <w:ind w:left="1440" w:hanging="270"/>
        <w:jc w:val="both"/>
        <w:rPr>
          <w:rFonts w:ascii="Times New Roman" w:eastAsia="Times New Roman" w:hAnsi="Times New Roman" w:cs="Times New Roman"/>
          <w:b/>
          <w:color w:val="000000"/>
          <w:sz w:val="24"/>
          <w:szCs w:val="24"/>
        </w:rPr>
      </w:pPr>
      <w:r w:rsidRPr="00157BE1">
        <w:rPr>
          <w:rFonts w:ascii="Times New Roman" w:eastAsia="Times New Roman" w:hAnsi="Times New Roman" w:cs="Times New Roman"/>
          <w:b/>
          <w:color w:val="000000"/>
          <w:sz w:val="24"/>
          <w:szCs w:val="24"/>
        </w:rPr>
        <w:t xml:space="preserve">c. </w:t>
      </w:r>
      <w:r w:rsidR="005A5E9F" w:rsidRPr="00157BE1">
        <w:rPr>
          <w:rFonts w:ascii="Times New Roman" w:eastAsia="Times New Roman" w:hAnsi="Times New Roman" w:cs="Times New Roman"/>
          <w:b/>
          <w:color w:val="000000"/>
          <w:sz w:val="24"/>
          <w:szCs w:val="24"/>
        </w:rPr>
        <w:t xml:space="preserve">Penetapan dasar hukum </w:t>
      </w:r>
    </w:p>
    <w:p w:rsidR="005A5E9F" w:rsidRPr="00157BE1" w:rsidRDefault="005A5E9F" w:rsidP="004821F9">
      <w:pPr>
        <w:pStyle w:val="ListParagraph"/>
        <w:spacing w:after="0" w:line="360" w:lineRule="auto"/>
        <w:ind w:left="1440"/>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color w:val="000000"/>
          <w:sz w:val="24"/>
          <w:szCs w:val="24"/>
        </w:rPr>
        <w:t xml:space="preserve">Pelayanan kekhasan koleksi berupa grey literature yang berupa </w:t>
      </w:r>
      <w:proofErr w:type="gramStart"/>
      <w:r w:rsidR="004B03CF" w:rsidRPr="00157BE1">
        <w:rPr>
          <w:rFonts w:ascii="Times New Roman" w:eastAsia="Times New Roman" w:hAnsi="Times New Roman" w:cs="Times New Roman"/>
          <w:i/>
          <w:color w:val="000000"/>
          <w:sz w:val="24"/>
          <w:szCs w:val="24"/>
        </w:rPr>
        <w:t>full  text</w:t>
      </w:r>
      <w:proofErr w:type="gramEnd"/>
      <w:r w:rsidR="004B03CF" w:rsidRPr="00157BE1">
        <w:rPr>
          <w:rFonts w:ascii="Times New Roman" w:eastAsia="Times New Roman" w:hAnsi="Times New Roman" w:cs="Times New Roman"/>
          <w:color w:val="000000"/>
          <w:sz w:val="24"/>
          <w:szCs w:val="24"/>
        </w:rPr>
        <w:t xml:space="preserve"> mengalami kendala dalam hak cipta/</w:t>
      </w:r>
      <w:r w:rsidR="004B03CF" w:rsidRPr="00157BE1">
        <w:rPr>
          <w:rFonts w:ascii="Times New Roman" w:eastAsia="Times New Roman" w:hAnsi="Times New Roman" w:cs="Times New Roman"/>
          <w:i/>
          <w:color w:val="000000"/>
          <w:sz w:val="24"/>
          <w:szCs w:val="24"/>
        </w:rPr>
        <w:t>copy right</w:t>
      </w:r>
    </w:p>
    <w:p w:rsidR="005E7D17" w:rsidRPr="00157BE1" w:rsidRDefault="007E5839" w:rsidP="004821F9">
      <w:pPr>
        <w:spacing w:before="132" w:after="132" w:line="360" w:lineRule="auto"/>
        <w:ind w:left="2160" w:hanging="720"/>
        <w:jc w:val="both"/>
        <w:rPr>
          <w:rFonts w:ascii="Times New Roman" w:hAnsi="Times New Roman" w:cs="Times New Roman"/>
          <w:sz w:val="24"/>
          <w:szCs w:val="24"/>
        </w:rPr>
      </w:pPr>
      <w:r w:rsidRPr="00157BE1">
        <w:rPr>
          <w:rFonts w:ascii="Times New Roman" w:eastAsia="Times New Roman" w:hAnsi="Times New Roman" w:cs="Times New Roman"/>
          <w:b/>
          <w:color w:val="000000"/>
          <w:sz w:val="24"/>
          <w:szCs w:val="24"/>
        </w:rPr>
        <w:t>Solusi:</w:t>
      </w:r>
      <w:r w:rsidR="004821F9">
        <w:rPr>
          <w:rFonts w:ascii="Times New Roman" w:eastAsia="Times New Roman" w:hAnsi="Times New Roman" w:cs="Times New Roman"/>
          <w:b/>
          <w:color w:val="000000"/>
          <w:sz w:val="24"/>
          <w:szCs w:val="24"/>
        </w:rPr>
        <w:t xml:space="preserve"> </w:t>
      </w:r>
      <w:r w:rsidR="00681399" w:rsidRPr="00157BE1">
        <w:rPr>
          <w:rFonts w:ascii="Times New Roman" w:hAnsi="Times New Roman" w:cs="Times New Roman"/>
          <w:sz w:val="24"/>
          <w:szCs w:val="24"/>
        </w:rPr>
        <w:t>Untuk menampilkan kekha</w:t>
      </w:r>
      <w:r w:rsidR="005C627E" w:rsidRPr="00157BE1">
        <w:rPr>
          <w:rFonts w:ascii="Times New Roman" w:hAnsi="Times New Roman" w:cs="Times New Roman"/>
          <w:sz w:val="24"/>
          <w:szCs w:val="24"/>
        </w:rPr>
        <w:t>sa</w:t>
      </w:r>
      <w:r w:rsidR="00681399" w:rsidRPr="00157BE1">
        <w:rPr>
          <w:rFonts w:ascii="Times New Roman" w:hAnsi="Times New Roman" w:cs="Times New Roman"/>
          <w:sz w:val="24"/>
          <w:szCs w:val="24"/>
        </w:rPr>
        <w:t>an koleksi berupa grey literature secara open content fulltext, diperlukan dasar hukum yang</w:t>
      </w:r>
      <w:r w:rsidR="00845812" w:rsidRPr="00157BE1">
        <w:rPr>
          <w:rFonts w:ascii="Times New Roman" w:hAnsi="Times New Roman" w:cs="Times New Roman"/>
          <w:sz w:val="24"/>
          <w:szCs w:val="24"/>
        </w:rPr>
        <w:t xml:space="preserve"> jelas</w:t>
      </w:r>
      <w:r w:rsidR="00681399" w:rsidRPr="00157BE1">
        <w:rPr>
          <w:rFonts w:ascii="Times New Roman" w:hAnsi="Times New Roman" w:cs="Times New Roman"/>
          <w:sz w:val="24"/>
          <w:szCs w:val="24"/>
        </w:rPr>
        <w:t xml:space="preserve"> tertuang dalam peraturan perpustakaan</w:t>
      </w:r>
      <w:r w:rsidR="008F5ECE" w:rsidRPr="00157BE1">
        <w:rPr>
          <w:rFonts w:ascii="Times New Roman" w:hAnsi="Times New Roman" w:cs="Times New Roman"/>
          <w:sz w:val="24"/>
          <w:szCs w:val="24"/>
        </w:rPr>
        <w:t xml:space="preserve"> yaitu berupa </w:t>
      </w:r>
      <w:r w:rsidR="00681399" w:rsidRPr="00157BE1">
        <w:rPr>
          <w:rFonts w:ascii="Times New Roman" w:hAnsi="Times New Roman" w:cs="Times New Roman"/>
          <w:sz w:val="24"/>
          <w:szCs w:val="24"/>
        </w:rPr>
        <w:t xml:space="preserve">Peraturan Perpustakaan yang ditetapkan oleh </w:t>
      </w:r>
      <w:r w:rsidR="005C627E" w:rsidRPr="00157BE1">
        <w:rPr>
          <w:rFonts w:ascii="Times New Roman" w:hAnsi="Times New Roman" w:cs="Times New Roman"/>
          <w:sz w:val="24"/>
          <w:szCs w:val="24"/>
        </w:rPr>
        <w:t xml:space="preserve">Rektor </w:t>
      </w:r>
      <w:r w:rsidR="008F5ECE" w:rsidRPr="00157BE1">
        <w:rPr>
          <w:rFonts w:ascii="Times New Roman" w:hAnsi="Times New Roman" w:cs="Times New Roman"/>
          <w:sz w:val="24"/>
          <w:szCs w:val="24"/>
        </w:rPr>
        <w:t xml:space="preserve">dan </w:t>
      </w:r>
      <w:r w:rsidR="00681399" w:rsidRPr="00157BE1">
        <w:rPr>
          <w:rFonts w:ascii="Times New Roman" w:hAnsi="Times New Roman" w:cs="Times New Roman"/>
          <w:sz w:val="24"/>
          <w:szCs w:val="24"/>
        </w:rPr>
        <w:t xml:space="preserve">Produk </w:t>
      </w:r>
      <w:r w:rsidR="008F5ECE" w:rsidRPr="00157BE1">
        <w:rPr>
          <w:rFonts w:ascii="Times New Roman" w:hAnsi="Times New Roman" w:cs="Times New Roman"/>
          <w:sz w:val="24"/>
          <w:szCs w:val="24"/>
        </w:rPr>
        <w:t xml:space="preserve">peraturan </w:t>
      </w:r>
      <w:r w:rsidR="00681399" w:rsidRPr="00157BE1">
        <w:rPr>
          <w:rFonts w:ascii="Times New Roman" w:hAnsi="Times New Roman" w:cs="Times New Roman"/>
          <w:sz w:val="24"/>
          <w:szCs w:val="24"/>
        </w:rPr>
        <w:t xml:space="preserve">turunan yang </w:t>
      </w:r>
      <w:r w:rsidR="00681399" w:rsidRPr="00157BE1">
        <w:rPr>
          <w:rFonts w:ascii="Times New Roman" w:hAnsi="Times New Roman" w:cs="Times New Roman"/>
          <w:sz w:val="24"/>
          <w:szCs w:val="24"/>
        </w:rPr>
        <w:lastRenderedPageBreak/>
        <w:t>ditet</w:t>
      </w:r>
      <w:r w:rsidR="008F5ECE" w:rsidRPr="00157BE1">
        <w:rPr>
          <w:rFonts w:ascii="Times New Roman" w:hAnsi="Times New Roman" w:cs="Times New Roman"/>
          <w:sz w:val="24"/>
          <w:szCs w:val="24"/>
        </w:rPr>
        <w:t xml:space="preserve">apkan oleh Kepala Perpustakaan. </w:t>
      </w:r>
      <w:r w:rsidR="005C627E" w:rsidRPr="00157BE1">
        <w:rPr>
          <w:rFonts w:ascii="Times New Roman" w:hAnsi="Times New Roman" w:cs="Times New Roman"/>
          <w:sz w:val="24"/>
          <w:szCs w:val="24"/>
        </w:rPr>
        <w:t>Salah satu</w:t>
      </w:r>
      <w:r w:rsidR="005C627E" w:rsidRPr="00157BE1">
        <w:rPr>
          <w:rFonts w:ascii="Times New Roman" w:eastAsia="Times New Roman" w:hAnsi="Times New Roman" w:cs="Times New Roman"/>
          <w:color w:val="333333"/>
          <w:sz w:val="24"/>
          <w:szCs w:val="24"/>
        </w:rPr>
        <w:t xml:space="preserve"> contohya </w:t>
      </w:r>
      <w:r w:rsidR="00681399" w:rsidRPr="00157BE1">
        <w:rPr>
          <w:rFonts w:ascii="Times New Roman" w:hAnsi="Times New Roman" w:cs="Times New Roman"/>
          <w:sz w:val="24"/>
          <w:szCs w:val="24"/>
        </w:rPr>
        <w:t>berupa</w:t>
      </w:r>
      <w:r w:rsidR="00E127BE" w:rsidRPr="00157BE1">
        <w:rPr>
          <w:rFonts w:ascii="Times New Roman" w:hAnsi="Times New Roman" w:cs="Times New Roman"/>
          <w:sz w:val="24"/>
          <w:szCs w:val="24"/>
        </w:rPr>
        <w:t xml:space="preserve"> kewajiban mahasiswamenandatangi </w:t>
      </w:r>
      <w:r w:rsidR="00681399" w:rsidRPr="00157BE1">
        <w:rPr>
          <w:rFonts w:ascii="Times New Roman" w:hAnsi="Times New Roman" w:cs="Times New Roman"/>
          <w:sz w:val="24"/>
          <w:szCs w:val="24"/>
        </w:rPr>
        <w:t>lembar pernyataan persetujuan publikasi karya ilmiah untuk kepentingan akademis</w:t>
      </w:r>
      <w:r w:rsidR="009267C5" w:rsidRPr="00157BE1">
        <w:rPr>
          <w:rFonts w:ascii="Times New Roman" w:hAnsi="Times New Roman" w:cs="Times New Roman"/>
          <w:sz w:val="24"/>
          <w:szCs w:val="24"/>
        </w:rPr>
        <w:t>,</w:t>
      </w:r>
      <w:r w:rsidR="00E127BE" w:rsidRPr="00157BE1">
        <w:rPr>
          <w:rFonts w:ascii="Times New Roman" w:hAnsi="Times New Roman" w:cs="Times New Roman"/>
          <w:sz w:val="24"/>
          <w:szCs w:val="24"/>
        </w:rPr>
        <w:t xml:space="preserve">dalam pernyataan tersebut </w:t>
      </w:r>
      <w:r w:rsidR="00845812" w:rsidRPr="00157BE1">
        <w:rPr>
          <w:rFonts w:ascii="Times New Roman" w:hAnsi="Times New Roman" w:cs="Times New Roman"/>
          <w:sz w:val="24"/>
          <w:szCs w:val="24"/>
        </w:rPr>
        <w:t xml:space="preserve">berisi </w:t>
      </w:r>
      <w:r w:rsidR="009267C5" w:rsidRPr="00157BE1">
        <w:rPr>
          <w:rFonts w:ascii="Times New Roman" w:hAnsi="Times New Roman" w:cs="Times New Roman"/>
          <w:sz w:val="24"/>
          <w:szCs w:val="24"/>
        </w:rPr>
        <w:t xml:space="preserve">tentang </w:t>
      </w:r>
      <w:r w:rsidR="00845812" w:rsidRPr="00157BE1">
        <w:rPr>
          <w:rFonts w:ascii="Times New Roman" w:hAnsi="Times New Roman" w:cs="Times New Roman"/>
          <w:sz w:val="24"/>
          <w:szCs w:val="24"/>
        </w:rPr>
        <w:t>Hak Bebas Royalti Non-Eksekutif/ Exlusive Royalty-FreeRight</w:t>
      </w:r>
      <w:r w:rsidR="009267C5" w:rsidRPr="00157BE1">
        <w:rPr>
          <w:rFonts w:ascii="Times New Roman" w:hAnsi="Times New Roman" w:cs="Times New Roman"/>
          <w:sz w:val="24"/>
          <w:szCs w:val="24"/>
        </w:rPr>
        <w:t>, sehingga perpustakaan bebas untuk menyimpan, men</w:t>
      </w:r>
      <w:r w:rsidR="004821F9">
        <w:rPr>
          <w:rFonts w:ascii="Times New Roman" w:hAnsi="Times New Roman" w:cs="Times New Roman"/>
          <w:sz w:val="24"/>
          <w:szCs w:val="24"/>
        </w:rPr>
        <w:t>g</w:t>
      </w:r>
      <w:r w:rsidR="009267C5" w:rsidRPr="00157BE1">
        <w:rPr>
          <w:rFonts w:ascii="Times New Roman" w:hAnsi="Times New Roman" w:cs="Times New Roman"/>
          <w:sz w:val="24"/>
          <w:szCs w:val="24"/>
        </w:rPr>
        <w:t>alih</w:t>
      </w:r>
      <w:r w:rsidR="004821F9">
        <w:rPr>
          <w:rFonts w:ascii="Times New Roman" w:hAnsi="Times New Roman" w:cs="Times New Roman"/>
          <w:sz w:val="24"/>
          <w:szCs w:val="24"/>
        </w:rPr>
        <w:t xml:space="preserve"> </w:t>
      </w:r>
      <w:r w:rsidR="009267C5" w:rsidRPr="00157BE1">
        <w:rPr>
          <w:rFonts w:ascii="Times New Roman" w:hAnsi="Times New Roman" w:cs="Times New Roman"/>
          <w:sz w:val="24"/>
          <w:szCs w:val="24"/>
        </w:rPr>
        <w:t xml:space="preserve">data/format-kan, mengelola dalam bentuk layanan data(database), mendistribusikan, menampilkan publikasi di Internet atau media lainya untuk kepentingan akademis </w:t>
      </w:r>
      <w:r w:rsidR="00DB2B44" w:rsidRPr="00157BE1">
        <w:rPr>
          <w:rFonts w:ascii="Times New Roman" w:hAnsi="Times New Roman" w:cs="Times New Roman"/>
          <w:sz w:val="24"/>
          <w:szCs w:val="24"/>
        </w:rPr>
        <w:t xml:space="preserve">tanpa memrlukan izin dari mahasiswa yang bersangkutan. </w:t>
      </w:r>
      <w:proofErr w:type="gramStart"/>
      <w:r w:rsidR="00DB2B44" w:rsidRPr="00157BE1">
        <w:rPr>
          <w:rFonts w:ascii="Times New Roman" w:hAnsi="Times New Roman" w:cs="Times New Roman"/>
          <w:sz w:val="24"/>
          <w:szCs w:val="24"/>
        </w:rPr>
        <w:t xml:space="preserve">Peraturan ini juga bisa diberlakukan untuk hasil penelitian </w:t>
      </w:r>
      <w:r w:rsidR="00DB54BE" w:rsidRPr="00157BE1">
        <w:rPr>
          <w:rFonts w:ascii="Times New Roman" w:hAnsi="Times New Roman" w:cs="Times New Roman"/>
          <w:sz w:val="24"/>
          <w:szCs w:val="24"/>
        </w:rPr>
        <w:t>dosen.</w:t>
      </w:r>
      <w:proofErr w:type="gramEnd"/>
    </w:p>
    <w:p w:rsidR="009E5A7F" w:rsidRPr="00157BE1" w:rsidRDefault="00CE757D" w:rsidP="00CE757D">
      <w:pPr>
        <w:spacing w:after="0" w:line="360" w:lineRule="auto"/>
        <w:jc w:val="both"/>
        <w:rPr>
          <w:rFonts w:ascii="Times New Roman" w:eastAsia="Times New Roman" w:hAnsi="Times New Roman" w:cs="Times New Roman"/>
          <w:color w:val="000000"/>
          <w:sz w:val="24"/>
          <w:szCs w:val="24"/>
        </w:rPr>
      </w:pPr>
      <w:r w:rsidRPr="00157BE1">
        <w:rPr>
          <w:rFonts w:ascii="Times New Roman" w:eastAsia="Times New Roman" w:hAnsi="Times New Roman" w:cs="Times New Roman"/>
          <w:b/>
          <w:bCs/>
          <w:color w:val="000000"/>
          <w:sz w:val="24"/>
          <w:szCs w:val="24"/>
        </w:rPr>
        <w:t>III</w:t>
      </w:r>
      <w:r w:rsidRPr="00157BE1">
        <w:rPr>
          <w:rFonts w:ascii="Times New Roman" w:eastAsia="Times New Roman" w:hAnsi="Times New Roman" w:cs="Times New Roman"/>
          <w:b/>
          <w:bCs/>
          <w:color w:val="000000"/>
          <w:sz w:val="24"/>
          <w:szCs w:val="24"/>
          <w:lang w:val="id-ID"/>
        </w:rPr>
        <w:t xml:space="preserve">. </w:t>
      </w:r>
      <w:r w:rsidR="007E5839" w:rsidRPr="00157BE1">
        <w:rPr>
          <w:rFonts w:ascii="Times New Roman" w:eastAsia="Times New Roman" w:hAnsi="Times New Roman" w:cs="Times New Roman"/>
          <w:b/>
          <w:bCs/>
          <w:color w:val="000000"/>
          <w:sz w:val="24"/>
          <w:szCs w:val="24"/>
        </w:rPr>
        <w:t>Penutup</w:t>
      </w:r>
    </w:p>
    <w:p w:rsidR="003125F6" w:rsidRPr="00157BE1" w:rsidRDefault="005814E6" w:rsidP="00892F58">
      <w:pPr>
        <w:spacing w:after="0" w:line="360" w:lineRule="auto"/>
        <w:ind w:firstLine="720"/>
        <w:jc w:val="both"/>
        <w:rPr>
          <w:rFonts w:ascii="Times New Roman" w:hAnsi="Times New Roman" w:cs="Times New Roman"/>
          <w:sz w:val="24"/>
          <w:szCs w:val="24"/>
        </w:rPr>
      </w:pPr>
      <w:proofErr w:type="gramStart"/>
      <w:r w:rsidRPr="00157BE1">
        <w:rPr>
          <w:rFonts w:ascii="Times New Roman" w:eastAsia="Times New Roman" w:hAnsi="Times New Roman" w:cs="Times New Roman"/>
          <w:color w:val="000000"/>
          <w:sz w:val="24"/>
          <w:szCs w:val="24"/>
        </w:rPr>
        <w:t>Dengan tulisan ini diharapkan mampu memberi masukan kepada para pengambil kebijakan di UPT perpustakaan ISI Yogyakarta untuk mempersiapkan perpustakaan meng</w:t>
      </w:r>
      <w:r w:rsidR="00420C5B" w:rsidRPr="00157BE1">
        <w:rPr>
          <w:rFonts w:ascii="Times New Roman" w:eastAsia="Times New Roman" w:hAnsi="Times New Roman" w:cs="Times New Roman"/>
          <w:color w:val="000000"/>
          <w:sz w:val="24"/>
          <w:szCs w:val="24"/>
        </w:rPr>
        <w:t>h</w:t>
      </w:r>
      <w:r w:rsidR="003453D9" w:rsidRPr="00157BE1">
        <w:rPr>
          <w:rFonts w:ascii="Times New Roman" w:eastAsia="Times New Roman" w:hAnsi="Times New Roman" w:cs="Times New Roman"/>
          <w:color w:val="000000"/>
          <w:sz w:val="24"/>
          <w:szCs w:val="24"/>
        </w:rPr>
        <w:t>adapi era relousi industi 4.0.</w:t>
      </w:r>
      <w:proofErr w:type="gramEnd"/>
      <w:r w:rsidR="003453D9" w:rsidRPr="00157BE1">
        <w:rPr>
          <w:rFonts w:ascii="Times New Roman" w:eastAsia="Times New Roman" w:hAnsi="Times New Roman" w:cs="Times New Roman"/>
          <w:color w:val="000000"/>
          <w:sz w:val="24"/>
          <w:szCs w:val="24"/>
        </w:rPr>
        <w:t xml:space="preserve"> D</w:t>
      </w:r>
      <w:r w:rsidR="00420C5B" w:rsidRPr="00157BE1">
        <w:rPr>
          <w:rFonts w:ascii="Times New Roman" w:eastAsia="Times New Roman" w:hAnsi="Times New Roman" w:cs="Times New Roman"/>
          <w:color w:val="000000"/>
          <w:sz w:val="24"/>
          <w:szCs w:val="24"/>
        </w:rPr>
        <w:t>engan kekhasan koleksi yang dimiliki</w:t>
      </w:r>
      <w:r w:rsidR="00A32466" w:rsidRPr="00157BE1">
        <w:rPr>
          <w:rFonts w:ascii="Times New Roman" w:eastAsia="Times New Roman" w:hAnsi="Times New Roman" w:cs="Times New Roman"/>
          <w:color w:val="000000"/>
          <w:sz w:val="24"/>
          <w:szCs w:val="24"/>
        </w:rPr>
        <w:t xml:space="preserve"> saat ini </w:t>
      </w:r>
      <w:r w:rsidR="00CF62F0" w:rsidRPr="00157BE1">
        <w:rPr>
          <w:rFonts w:ascii="Times New Roman" w:eastAsia="Times New Roman" w:hAnsi="Times New Roman" w:cs="Times New Roman"/>
          <w:color w:val="000000"/>
          <w:sz w:val="24"/>
          <w:szCs w:val="24"/>
        </w:rPr>
        <w:t>menjadika</w:t>
      </w:r>
      <w:r w:rsidR="00A32466" w:rsidRPr="00157BE1">
        <w:rPr>
          <w:rFonts w:ascii="Times New Roman" w:eastAsia="Times New Roman" w:hAnsi="Times New Roman" w:cs="Times New Roman"/>
          <w:color w:val="000000"/>
          <w:sz w:val="24"/>
          <w:szCs w:val="24"/>
        </w:rPr>
        <w:t>n daya saing yang menguntungkan</w:t>
      </w:r>
      <w:r w:rsidR="000B24B7" w:rsidRPr="00157BE1">
        <w:rPr>
          <w:rFonts w:ascii="Times New Roman" w:eastAsia="Times New Roman" w:hAnsi="Times New Roman" w:cs="Times New Roman"/>
          <w:color w:val="000000"/>
          <w:sz w:val="24"/>
          <w:szCs w:val="24"/>
        </w:rPr>
        <w:t xml:space="preserve"> </w:t>
      </w:r>
      <w:proofErr w:type="gramStart"/>
      <w:r w:rsidR="000B24B7" w:rsidRPr="00157BE1">
        <w:rPr>
          <w:rFonts w:ascii="Times New Roman" w:eastAsia="Times New Roman" w:hAnsi="Times New Roman" w:cs="Times New Roman"/>
          <w:color w:val="000000"/>
          <w:sz w:val="24"/>
          <w:szCs w:val="24"/>
        </w:rPr>
        <w:t xml:space="preserve">dan </w:t>
      </w:r>
      <w:r w:rsidR="00CF62F0" w:rsidRPr="00157BE1">
        <w:rPr>
          <w:rFonts w:ascii="Times New Roman" w:hAnsi="Times New Roman" w:cs="Times New Roman"/>
          <w:sz w:val="24"/>
          <w:szCs w:val="24"/>
        </w:rPr>
        <w:t xml:space="preserve"> menjadi</w:t>
      </w:r>
      <w:proofErr w:type="gramEnd"/>
      <w:r w:rsidR="00CF62F0" w:rsidRPr="00157BE1">
        <w:rPr>
          <w:rFonts w:ascii="Times New Roman" w:hAnsi="Times New Roman" w:cs="Times New Roman"/>
          <w:sz w:val="24"/>
          <w:szCs w:val="24"/>
        </w:rPr>
        <w:t xml:space="preserve"> pusat layanan disiplin ilmu (pusyandi), khususnya bidang seni budaya yang berperan sebagai sumber utama dalam pelayanan penelusuran informasi dan dokumen bagi seluruh sistem layanan bibliografi di lingkungan perpustakaan perguruan tinggi seni</w:t>
      </w:r>
      <w:r w:rsidR="003453D9" w:rsidRPr="00157BE1">
        <w:rPr>
          <w:rFonts w:ascii="Times New Roman" w:eastAsia="Times New Roman" w:hAnsi="Times New Roman" w:cs="Times New Roman"/>
          <w:sz w:val="24"/>
          <w:szCs w:val="24"/>
        </w:rPr>
        <w:t xml:space="preserve">dan </w:t>
      </w:r>
      <w:r w:rsidR="003453D9" w:rsidRPr="00157BE1">
        <w:rPr>
          <w:rFonts w:ascii="Times New Roman" w:eastAsia="Times New Roman" w:hAnsi="Times New Roman" w:cs="Times New Roman"/>
          <w:color w:val="222222"/>
          <w:sz w:val="24"/>
          <w:szCs w:val="24"/>
        </w:rPr>
        <w:t xml:space="preserve">berkontribusi bagi lembaga induknya </w:t>
      </w:r>
      <w:r w:rsidR="003453D9" w:rsidRPr="00157BE1">
        <w:rPr>
          <w:rFonts w:ascii="Times New Roman" w:hAnsi="Times New Roman" w:cs="Times New Roman"/>
          <w:sz w:val="24"/>
          <w:szCs w:val="24"/>
        </w:rPr>
        <w:t xml:space="preserve">sehingga perguruan tinggi seni ini tepat eksis </w:t>
      </w:r>
      <w:r w:rsidR="00A32466" w:rsidRPr="00157BE1">
        <w:rPr>
          <w:rFonts w:ascii="Times New Roman" w:hAnsi="Times New Roman" w:cs="Times New Roman"/>
          <w:sz w:val="24"/>
          <w:szCs w:val="24"/>
        </w:rPr>
        <w:t xml:space="preserve">dan diminati </w:t>
      </w:r>
      <w:r w:rsidR="003125F6" w:rsidRPr="00157BE1">
        <w:rPr>
          <w:rFonts w:ascii="Times New Roman" w:hAnsi="Times New Roman" w:cs="Times New Roman"/>
          <w:sz w:val="24"/>
          <w:szCs w:val="24"/>
        </w:rPr>
        <w:t>di era global.</w:t>
      </w:r>
    </w:p>
    <w:p w:rsidR="003125F6" w:rsidRPr="00157BE1" w:rsidRDefault="003125F6" w:rsidP="003125F6">
      <w:pPr>
        <w:spacing w:after="0" w:line="360" w:lineRule="auto"/>
        <w:ind w:firstLine="720"/>
        <w:jc w:val="both"/>
        <w:rPr>
          <w:rFonts w:ascii="Times New Roman" w:hAnsi="Times New Roman" w:cs="Times New Roman"/>
          <w:sz w:val="24"/>
          <w:szCs w:val="24"/>
        </w:rPr>
      </w:pPr>
    </w:p>
    <w:p w:rsidR="003125F6" w:rsidRPr="00157BE1" w:rsidRDefault="003125F6" w:rsidP="003125F6">
      <w:pPr>
        <w:spacing w:after="0" w:line="360" w:lineRule="auto"/>
        <w:ind w:firstLine="720"/>
        <w:jc w:val="both"/>
        <w:rPr>
          <w:rFonts w:ascii="Times New Roman" w:hAnsi="Times New Roman" w:cs="Times New Roman"/>
          <w:sz w:val="24"/>
          <w:szCs w:val="24"/>
        </w:rPr>
      </w:pPr>
    </w:p>
    <w:p w:rsidR="003125F6" w:rsidRPr="00157BE1" w:rsidRDefault="003125F6" w:rsidP="003125F6">
      <w:pPr>
        <w:spacing w:after="0" w:line="360" w:lineRule="auto"/>
        <w:ind w:firstLine="720"/>
        <w:jc w:val="both"/>
        <w:rPr>
          <w:rFonts w:ascii="Times New Roman" w:hAnsi="Times New Roman" w:cs="Times New Roman"/>
          <w:sz w:val="24"/>
          <w:szCs w:val="24"/>
        </w:rPr>
      </w:pPr>
    </w:p>
    <w:p w:rsidR="00AE6AE9" w:rsidRPr="00157BE1" w:rsidRDefault="00AE6AE9" w:rsidP="003125F6">
      <w:pPr>
        <w:spacing w:after="0" w:line="360" w:lineRule="auto"/>
        <w:ind w:firstLine="720"/>
        <w:jc w:val="both"/>
        <w:rPr>
          <w:rFonts w:ascii="Times New Roman" w:hAnsi="Times New Roman" w:cs="Times New Roman"/>
          <w:sz w:val="24"/>
          <w:szCs w:val="24"/>
        </w:rPr>
      </w:pPr>
    </w:p>
    <w:p w:rsidR="00AE6AE9" w:rsidRPr="00157BE1" w:rsidRDefault="00AE6AE9" w:rsidP="003125F6">
      <w:pPr>
        <w:spacing w:after="0" w:line="360" w:lineRule="auto"/>
        <w:ind w:firstLine="720"/>
        <w:jc w:val="both"/>
        <w:rPr>
          <w:rFonts w:ascii="Times New Roman" w:hAnsi="Times New Roman" w:cs="Times New Roman"/>
          <w:sz w:val="24"/>
          <w:szCs w:val="24"/>
        </w:rPr>
      </w:pPr>
    </w:p>
    <w:p w:rsidR="00AE6AE9" w:rsidRPr="00157BE1" w:rsidRDefault="00AE6AE9" w:rsidP="003125F6">
      <w:pPr>
        <w:spacing w:after="0" w:line="360" w:lineRule="auto"/>
        <w:ind w:firstLine="720"/>
        <w:jc w:val="both"/>
        <w:rPr>
          <w:rFonts w:ascii="Times New Roman" w:hAnsi="Times New Roman" w:cs="Times New Roman"/>
          <w:sz w:val="24"/>
          <w:szCs w:val="24"/>
        </w:rPr>
      </w:pPr>
    </w:p>
    <w:p w:rsidR="00AE6AE9" w:rsidRPr="00157BE1" w:rsidRDefault="00AE6AE9" w:rsidP="003125F6">
      <w:pPr>
        <w:spacing w:after="0" w:line="360" w:lineRule="auto"/>
        <w:ind w:firstLine="720"/>
        <w:jc w:val="both"/>
        <w:rPr>
          <w:rFonts w:ascii="Times New Roman" w:hAnsi="Times New Roman" w:cs="Times New Roman"/>
          <w:sz w:val="24"/>
          <w:szCs w:val="24"/>
        </w:rPr>
      </w:pPr>
    </w:p>
    <w:p w:rsidR="00AE6AE9" w:rsidRPr="00157BE1" w:rsidRDefault="00AE6AE9" w:rsidP="003125F6">
      <w:pPr>
        <w:spacing w:after="0" w:line="360" w:lineRule="auto"/>
        <w:ind w:firstLine="720"/>
        <w:jc w:val="both"/>
        <w:rPr>
          <w:rFonts w:ascii="Times New Roman" w:hAnsi="Times New Roman" w:cs="Times New Roman"/>
          <w:sz w:val="24"/>
          <w:szCs w:val="24"/>
        </w:rPr>
      </w:pPr>
    </w:p>
    <w:p w:rsidR="00AE6AE9" w:rsidRPr="00157BE1" w:rsidRDefault="00AE6AE9" w:rsidP="003125F6">
      <w:pPr>
        <w:spacing w:after="0" w:line="360" w:lineRule="auto"/>
        <w:ind w:firstLine="720"/>
        <w:jc w:val="both"/>
        <w:rPr>
          <w:rFonts w:ascii="Times New Roman" w:hAnsi="Times New Roman" w:cs="Times New Roman"/>
          <w:sz w:val="24"/>
          <w:szCs w:val="24"/>
        </w:rPr>
      </w:pPr>
    </w:p>
    <w:p w:rsidR="00AE6AE9" w:rsidRPr="00157BE1" w:rsidRDefault="00AE6AE9" w:rsidP="003125F6">
      <w:pPr>
        <w:spacing w:after="0" w:line="360" w:lineRule="auto"/>
        <w:ind w:firstLine="720"/>
        <w:jc w:val="both"/>
        <w:rPr>
          <w:rFonts w:ascii="Times New Roman" w:hAnsi="Times New Roman" w:cs="Times New Roman"/>
          <w:sz w:val="24"/>
          <w:szCs w:val="24"/>
        </w:rPr>
      </w:pPr>
    </w:p>
    <w:p w:rsidR="00AE6AE9" w:rsidRPr="00157BE1" w:rsidRDefault="00AE6AE9" w:rsidP="003125F6">
      <w:pPr>
        <w:spacing w:after="0" w:line="360" w:lineRule="auto"/>
        <w:ind w:firstLine="720"/>
        <w:jc w:val="both"/>
        <w:rPr>
          <w:rFonts w:ascii="Times New Roman" w:hAnsi="Times New Roman" w:cs="Times New Roman"/>
          <w:sz w:val="24"/>
          <w:szCs w:val="24"/>
        </w:rPr>
      </w:pPr>
    </w:p>
    <w:p w:rsidR="005956B5" w:rsidRPr="00157BE1" w:rsidRDefault="005956B5" w:rsidP="003125F6">
      <w:pPr>
        <w:spacing w:after="0" w:line="360" w:lineRule="auto"/>
        <w:ind w:firstLine="720"/>
        <w:jc w:val="both"/>
        <w:rPr>
          <w:rFonts w:ascii="Times New Roman" w:hAnsi="Times New Roman" w:cs="Times New Roman"/>
          <w:sz w:val="24"/>
          <w:szCs w:val="24"/>
        </w:rPr>
      </w:pPr>
      <w:bookmarkStart w:id="0" w:name="_GoBack"/>
      <w:bookmarkEnd w:id="0"/>
    </w:p>
    <w:p w:rsidR="00AE6AE9" w:rsidRPr="00157BE1" w:rsidRDefault="00AE6AE9" w:rsidP="003125F6">
      <w:pPr>
        <w:spacing w:after="0" w:line="360" w:lineRule="auto"/>
        <w:ind w:firstLine="720"/>
        <w:jc w:val="both"/>
        <w:rPr>
          <w:rFonts w:ascii="Times New Roman" w:hAnsi="Times New Roman" w:cs="Times New Roman"/>
          <w:sz w:val="24"/>
          <w:szCs w:val="24"/>
        </w:rPr>
      </w:pPr>
    </w:p>
    <w:p w:rsidR="00AE6AE9" w:rsidRPr="00157BE1" w:rsidRDefault="00AE6AE9" w:rsidP="003125F6">
      <w:pPr>
        <w:spacing w:after="0" w:line="360" w:lineRule="auto"/>
        <w:ind w:firstLine="720"/>
        <w:jc w:val="both"/>
        <w:rPr>
          <w:rFonts w:ascii="Times New Roman" w:hAnsi="Times New Roman" w:cs="Times New Roman"/>
          <w:sz w:val="24"/>
          <w:szCs w:val="24"/>
        </w:rPr>
      </w:pPr>
    </w:p>
    <w:p w:rsidR="00D94B0C" w:rsidRDefault="00D94B0C" w:rsidP="00892F58">
      <w:pPr>
        <w:shd w:val="clear" w:color="auto" w:fill="FFFFFF"/>
        <w:spacing w:after="0" w:line="297" w:lineRule="atLeast"/>
        <w:jc w:val="both"/>
        <w:rPr>
          <w:rFonts w:ascii="Times New Roman" w:eastAsia="Times New Roman" w:hAnsi="Times New Roman" w:cs="Times New Roman"/>
          <w:color w:val="000000"/>
          <w:sz w:val="24"/>
          <w:szCs w:val="24"/>
        </w:rPr>
      </w:pPr>
    </w:p>
    <w:p w:rsidR="004821F9" w:rsidRDefault="004821F9" w:rsidP="00892F58">
      <w:pPr>
        <w:shd w:val="clear" w:color="auto" w:fill="FFFFFF"/>
        <w:spacing w:after="0" w:line="297" w:lineRule="atLeast"/>
        <w:jc w:val="both"/>
        <w:rPr>
          <w:rFonts w:ascii="Times New Roman" w:eastAsia="Times New Roman" w:hAnsi="Times New Roman" w:cs="Times New Roman"/>
          <w:color w:val="000000"/>
          <w:sz w:val="24"/>
          <w:szCs w:val="24"/>
        </w:rPr>
      </w:pPr>
    </w:p>
    <w:p w:rsidR="004821F9" w:rsidRPr="00157BE1" w:rsidRDefault="004821F9" w:rsidP="00892F58">
      <w:pPr>
        <w:shd w:val="clear" w:color="auto" w:fill="FFFFFF"/>
        <w:spacing w:after="0" w:line="297" w:lineRule="atLeast"/>
        <w:jc w:val="both"/>
        <w:rPr>
          <w:rFonts w:ascii="Times New Roman" w:eastAsia="Times New Roman" w:hAnsi="Times New Roman" w:cs="Times New Roman"/>
          <w:color w:val="000000"/>
          <w:sz w:val="24"/>
          <w:szCs w:val="24"/>
        </w:rPr>
      </w:pPr>
    </w:p>
    <w:p w:rsidR="00D94B0C" w:rsidRPr="00157BE1" w:rsidRDefault="00D94B0C" w:rsidP="00F7512E">
      <w:pPr>
        <w:shd w:val="clear" w:color="auto" w:fill="FFFFFF"/>
        <w:spacing w:after="0" w:line="297" w:lineRule="atLeast"/>
        <w:ind w:left="540" w:firstLine="720"/>
        <w:jc w:val="both"/>
        <w:rPr>
          <w:rFonts w:ascii="Times New Roman" w:eastAsia="Times New Roman" w:hAnsi="Times New Roman" w:cs="Times New Roman"/>
          <w:color w:val="000000"/>
          <w:sz w:val="24"/>
          <w:szCs w:val="24"/>
        </w:rPr>
      </w:pPr>
    </w:p>
    <w:p w:rsidR="00A32466" w:rsidRPr="00157BE1" w:rsidRDefault="00A32466" w:rsidP="00F7512E">
      <w:pPr>
        <w:shd w:val="clear" w:color="auto" w:fill="FFFFFF"/>
        <w:spacing w:after="0" w:line="297" w:lineRule="atLeast"/>
        <w:ind w:left="540" w:firstLine="720"/>
        <w:jc w:val="both"/>
        <w:rPr>
          <w:rFonts w:ascii="Times New Roman" w:eastAsia="Times New Roman" w:hAnsi="Times New Roman" w:cs="Times New Roman"/>
          <w:color w:val="000000"/>
          <w:sz w:val="24"/>
          <w:szCs w:val="24"/>
        </w:rPr>
      </w:pPr>
    </w:p>
    <w:p w:rsidR="00A32466" w:rsidRPr="00157BE1" w:rsidRDefault="00A32466" w:rsidP="003A4C96">
      <w:pPr>
        <w:shd w:val="clear" w:color="auto" w:fill="FFFFFF"/>
        <w:tabs>
          <w:tab w:val="left" w:pos="4320"/>
        </w:tabs>
        <w:spacing w:after="0" w:line="297" w:lineRule="atLeast"/>
        <w:ind w:left="540" w:firstLine="720"/>
        <w:jc w:val="both"/>
        <w:rPr>
          <w:rFonts w:ascii="Times New Roman" w:eastAsia="Times New Roman" w:hAnsi="Times New Roman" w:cs="Times New Roman"/>
          <w:b/>
          <w:color w:val="000000"/>
          <w:sz w:val="24"/>
          <w:szCs w:val="24"/>
        </w:rPr>
      </w:pPr>
      <w:r w:rsidRPr="00157BE1">
        <w:rPr>
          <w:rFonts w:ascii="Times New Roman" w:eastAsia="Times New Roman" w:hAnsi="Times New Roman" w:cs="Times New Roman"/>
          <w:b/>
          <w:color w:val="000000"/>
          <w:sz w:val="24"/>
          <w:szCs w:val="24"/>
        </w:rPr>
        <w:t>DAFTAR PUSTAKA</w:t>
      </w:r>
    </w:p>
    <w:p w:rsidR="00B80985" w:rsidRPr="00157BE1" w:rsidRDefault="00B80985" w:rsidP="00B80985">
      <w:pPr>
        <w:shd w:val="clear" w:color="auto" w:fill="FFFFFF"/>
        <w:spacing w:after="0" w:line="297" w:lineRule="atLeast"/>
        <w:ind w:left="540" w:firstLine="720"/>
        <w:jc w:val="center"/>
        <w:rPr>
          <w:rFonts w:ascii="Times New Roman" w:eastAsia="Times New Roman" w:hAnsi="Times New Roman" w:cs="Times New Roman"/>
          <w:b/>
          <w:color w:val="000000"/>
          <w:sz w:val="24"/>
          <w:szCs w:val="24"/>
        </w:rPr>
      </w:pPr>
    </w:p>
    <w:p w:rsidR="00B80985" w:rsidRPr="00157BE1" w:rsidRDefault="00B80985" w:rsidP="00B80985">
      <w:pPr>
        <w:shd w:val="clear" w:color="auto" w:fill="FFFFFF"/>
        <w:spacing w:after="0" w:line="297" w:lineRule="atLeast"/>
        <w:ind w:left="540" w:firstLine="720"/>
        <w:jc w:val="center"/>
        <w:rPr>
          <w:rFonts w:ascii="Times New Roman" w:hAnsi="Times New Roman" w:cs="Times New Roman"/>
          <w:b/>
          <w:sz w:val="24"/>
          <w:szCs w:val="24"/>
        </w:rPr>
      </w:pPr>
    </w:p>
    <w:p w:rsidR="00D85565" w:rsidRPr="00157BE1" w:rsidRDefault="00D85565" w:rsidP="0044146B">
      <w:pPr>
        <w:pStyle w:val="Default"/>
        <w:ind w:left="426" w:hanging="426"/>
        <w:rPr>
          <w:rStyle w:val="Hyperlink"/>
          <w:shd w:val="clear" w:color="auto" w:fill="FFFFFF"/>
        </w:rPr>
      </w:pPr>
      <w:r w:rsidRPr="00157BE1">
        <w:t>Hangga Hardhika, M.Ds.</w:t>
      </w:r>
      <w:r w:rsidR="00493CF9" w:rsidRPr="00157BE1">
        <w:t>2018.</w:t>
      </w:r>
      <w:r w:rsidRPr="00157BE1">
        <w:rPr>
          <w:bCs/>
          <w:i/>
        </w:rPr>
        <w:t xml:space="preserve">Perpustakaan di Era </w:t>
      </w:r>
      <w:proofErr w:type="gramStart"/>
      <w:r w:rsidRPr="00157BE1">
        <w:rPr>
          <w:bCs/>
          <w:i/>
        </w:rPr>
        <w:t xml:space="preserve">Jaringan </w:t>
      </w:r>
      <w:r w:rsidRPr="00157BE1">
        <w:rPr>
          <w:i/>
        </w:rPr>
        <w:t xml:space="preserve"> (</w:t>
      </w:r>
      <w:proofErr w:type="gramEnd"/>
      <w:r w:rsidRPr="00157BE1">
        <w:rPr>
          <w:i/>
        </w:rPr>
        <w:t>Antara Mimpi dan Kenyataan</w:t>
      </w:r>
      <w:r w:rsidR="009B1F4A" w:rsidRPr="00157BE1">
        <w:t>). Makalah dipresentasikan pada</w:t>
      </w:r>
      <w:r w:rsidRPr="00157BE1">
        <w:rPr>
          <w:shd w:val="clear" w:color="auto" w:fill="FFFFFF"/>
        </w:rPr>
        <w:t>Seminar Nasional Peran Perpustakaan dalam Preservasi Seni Budaya di Era Digital Native</w:t>
      </w:r>
      <w:proofErr w:type="gramStart"/>
      <w:r w:rsidR="00EF58EE" w:rsidRPr="00157BE1">
        <w:rPr>
          <w:shd w:val="clear" w:color="auto" w:fill="FFFFFF"/>
        </w:rPr>
        <w:t>,9</w:t>
      </w:r>
      <w:proofErr w:type="gramEnd"/>
      <w:r w:rsidR="00EF58EE" w:rsidRPr="00157BE1">
        <w:rPr>
          <w:shd w:val="clear" w:color="auto" w:fill="FFFFFF"/>
        </w:rPr>
        <w:t xml:space="preserve"> M</w:t>
      </w:r>
      <w:r w:rsidR="0072090E" w:rsidRPr="00157BE1">
        <w:rPr>
          <w:shd w:val="clear" w:color="auto" w:fill="FFFFFF"/>
        </w:rPr>
        <w:t xml:space="preserve">ei, </w:t>
      </w:r>
      <w:r w:rsidRPr="00157BE1">
        <w:rPr>
          <w:shd w:val="clear" w:color="auto" w:fill="FFFFFF"/>
        </w:rPr>
        <w:t>Yogyakarta</w:t>
      </w:r>
      <w:r w:rsidR="00EF58EE" w:rsidRPr="00157BE1">
        <w:rPr>
          <w:shd w:val="clear" w:color="auto" w:fill="FFFFFF"/>
        </w:rPr>
        <w:t>.</w:t>
      </w:r>
    </w:p>
    <w:p w:rsidR="00D85565" w:rsidRPr="00157BE1" w:rsidRDefault="00D85565" w:rsidP="00D85565">
      <w:pPr>
        <w:pStyle w:val="Default"/>
        <w:rPr>
          <w:rStyle w:val="Hyperlink"/>
          <w:shd w:val="clear" w:color="auto" w:fill="FFFFFF"/>
        </w:rPr>
      </w:pPr>
    </w:p>
    <w:p w:rsidR="005D3D79" w:rsidRPr="00157BE1" w:rsidRDefault="005D3D79" w:rsidP="0044146B">
      <w:pPr>
        <w:pStyle w:val="Default"/>
        <w:ind w:left="426" w:hanging="426"/>
        <w:rPr>
          <w:shd w:val="clear" w:color="auto" w:fill="FFFFFF"/>
        </w:rPr>
      </w:pPr>
      <w:r w:rsidRPr="00157BE1">
        <w:t>Labibah Zain. 2018</w:t>
      </w:r>
      <w:proofErr w:type="gramStart"/>
      <w:r w:rsidRPr="00157BE1">
        <w:t>.</w:t>
      </w:r>
      <w:r w:rsidR="00EF58EE" w:rsidRPr="00157BE1">
        <w:rPr>
          <w:i/>
        </w:rPr>
        <w:t>Perpustakaan</w:t>
      </w:r>
      <w:proofErr w:type="gramEnd"/>
      <w:r w:rsidR="00EF58EE" w:rsidRPr="00157BE1">
        <w:rPr>
          <w:i/>
        </w:rPr>
        <w:t xml:space="preserve"> dan Budaya: Fungsi Perpustakaan Yang Sering diabaikan</w:t>
      </w:r>
      <w:r w:rsidR="00493CF9" w:rsidRPr="00157BE1">
        <w:t>.</w:t>
      </w:r>
      <w:r w:rsidRPr="00157BE1">
        <w:t xml:space="preserve"> </w:t>
      </w:r>
      <w:proofErr w:type="gramStart"/>
      <w:r w:rsidRPr="00157BE1">
        <w:t xml:space="preserve">Makalah </w:t>
      </w:r>
      <w:r w:rsidR="00D85565" w:rsidRPr="00157BE1">
        <w:t xml:space="preserve"> dipresentasikan</w:t>
      </w:r>
      <w:proofErr w:type="gramEnd"/>
      <w:r w:rsidR="00D85565" w:rsidRPr="00157BE1">
        <w:t xml:space="preserve"> pada </w:t>
      </w:r>
      <w:r w:rsidR="00D85565" w:rsidRPr="00157BE1">
        <w:rPr>
          <w:shd w:val="clear" w:color="auto" w:fill="FFFFFF"/>
        </w:rPr>
        <w:t> </w:t>
      </w:r>
      <w:r w:rsidRPr="00157BE1">
        <w:rPr>
          <w:shd w:val="clear" w:color="auto" w:fill="FFFFFF"/>
        </w:rPr>
        <w:t>Seminar Nasional Peran Perpustakaan dalam Preservasi Seni Budaya di Era Digital Native</w:t>
      </w:r>
      <w:r w:rsidR="00EF58EE" w:rsidRPr="00157BE1">
        <w:rPr>
          <w:shd w:val="clear" w:color="auto" w:fill="FFFFFF"/>
        </w:rPr>
        <w:t>, 9 Mei,</w:t>
      </w:r>
      <w:r w:rsidRPr="00157BE1">
        <w:rPr>
          <w:shd w:val="clear" w:color="auto" w:fill="FFFFFF"/>
        </w:rPr>
        <w:t xml:space="preserve">  Yogyakarta</w:t>
      </w:r>
      <w:r w:rsidR="00EF58EE" w:rsidRPr="00157BE1">
        <w:rPr>
          <w:shd w:val="clear" w:color="auto" w:fill="FFFFFF"/>
        </w:rPr>
        <w:t>.</w:t>
      </w:r>
    </w:p>
    <w:p w:rsidR="0016730E" w:rsidRPr="00157BE1" w:rsidRDefault="0016730E" w:rsidP="00EE2AA6">
      <w:pPr>
        <w:pStyle w:val="Default"/>
        <w:ind w:firstLine="540"/>
        <w:rPr>
          <w:shd w:val="clear" w:color="auto" w:fill="FFFFFF"/>
        </w:rPr>
      </w:pPr>
    </w:p>
    <w:p w:rsidR="0016730E" w:rsidRPr="00157BE1" w:rsidRDefault="0016730E" w:rsidP="0044146B">
      <w:pPr>
        <w:pStyle w:val="Default"/>
        <w:rPr>
          <w:rStyle w:val="Hyperlink"/>
          <w:shd w:val="clear" w:color="auto" w:fill="FFFFFF"/>
        </w:rPr>
      </w:pPr>
      <w:r w:rsidRPr="00157BE1">
        <w:rPr>
          <w:shd w:val="clear" w:color="auto" w:fill="FFFFFF"/>
        </w:rPr>
        <w:t>Ramli, Rusli. 2016</w:t>
      </w:r>
      <w:r w:rsidR="00852665" w:rsidRPr="00157BE1">
        <w:rPr>
          <w:shd w:val="clear" w:color="auto" w:fill="FFFFFF"/>
        </w:rPr>
        <w:t xml:space="preserve">. </w:t>
      </w:r>
      <w:r w:rsidR="00852665" w:rsidRPr="00157BE1">
        <w:rPr>
          <w:i/>
          <w:shd w:val="clear" w:color="auto" w:fill="FFFFFF"/>
        </w:rPr>
        <w:t>Asas-asas</w:t>
      </w:r>
      <w:r w:rsidRPr="00157BE1">
        <w:rPr>
          <w:i/>
          <w:shd w:val="clear" w:color="auto" w:fill="FFFFFF"/>
        </w:rPr>
        <w:t xml:space="preserve"> Manajemen</w:t>
      </w:r>
      <w:r w:rsidR="00852665" w:rsidRPr="00157BE1">
        <w:rPr>
          <w:shd w:val="clear" w:color="auto" w:fill="FFFFFF"/>
        </w:rPr>
        <w:t xml:space="preserve">, </w:t>
      </w:r>
      <w:r w:rsidRPr="00157BE1">
        <w:rPr>
          <w:shd w:val="clear" w:color="auto" w:fill="FFFFFF"/>
        </w:rPr>
        <w:t>Universitas Terbuka, Tangerang.</w:t>
      </w:r>
    </w:p>
    <w:p w:rsidR="00D85565" w:rsidRPr="00157BE1" w:rsidRDefault="00D85565" w:rsidP="00D85565">
      <w:pPr>
        <w:pStyle w:val="FootnoteText"/>
        <w:rPr>
          <w:rStyle w:val="Hyperlink"/>
          <w:rFonts w:ascii="Times New Roman" w:hAnsi="Times New Roman" w:cs="Times New Roman"/>
          <w:sz w:val="24"/>
          <w:szCs w:val="24"/>
          <w:shd w:val="clear" w:color="auto" w:fill="FFFFFF"/>
        </w:rPr>
      </w:pPr>
      <w:r w:rsidRPr="00157BE1">
        <w:rPr>
          <w:rFonts w:ascii="Times New Roman" w:hAnsi="Times New Roman" w:cs="Times New Roman"/>
          <w:color w:val="000000"/>
          <w:sz w:val="24"/>
          <w:szCs w:val="24"/>
          <w:shd w:val="clear" w:color="auto" w:fill="FFFFFF"/>
        </w:rPr>
        <w:t>.</w:t>
      </w:r>
    </w:p>
    <w:p w:rsidR="00B80985" w:rsidRPr="00157BE1" w:rsidRDefault="004821F9" w:rsidP="0044146B">
      <w:pPr>
        <w:pStyle w:val="FootnoteText"/>
        <w:ind w:left="426" w:hanging="426"/>
        <w:rPr>
          <w:rFonts w:ascii="Times New Roman" w:hAnsi="Times New Roman" w:cs="Times New Roman"/>
          <w:color w:val="0000FF" w:themeColor="hyperlink"/>
          <w:sz w:val="24"/>
          <w:szCs w:val="24"/>
          <w:u w:val="single"/>
          <w:shd w:val="clear" w:color="auto" w:fill="FFFFFF"/>
        </w:rPr>
      </w:pPr>
      <w:r>
        <w:t>Rhoni Rodin</w:t>
      </w:r>
      <w:r w:rsidR="00EE2AA6" w:rsidRPr="004821F9">
        <w:t>.</w:t>
      </w:r>
      <w:r w:rsidR="00EE2AA6" w:rsidRPr="00157BE1">
        <w:rPr>
          <w:rFonts w:ascii="Times New Roman" w:hAnsi="Times New Roman" w:cs="Times New Roman"/>
          <w:sz w:val="24"/>
          <w:szCs w:val="24"/>
        </w:rPr>
        <w:t xml:space="preserve"> 2019. </w:t>
      </w:r>
      <w:r w:rsidR="00EE2AA6" w:rsidRPr="00157BE1">
        <w:rPr>
          <w:rFonts w:ascii="Times New Roman" w:hAnsi="Times New Roman" w:cs="Times New Roman"/>
          <w:i/>
          <w:color w:val="000000"/>
          <w:sz w:val="24"/>
          <w:szCs w:val="24"/>
        </w:rPr>
        <w:t>Perpustakaan Dan Era Industri 4.0</w:t>
      </w:r>
      <w:r w:rsidR="002B73D8" w:rsidRPr="00157BE1">
        <w:rPr>
          <w:rFonts w:ascii="Times New Roman" w:hAnsi="Times New Roman" w:cs="Times New Roman"/>
          <w:b/>
          <w:i/>
          <w:color w:val="000000"/>
          <w:sz w:val="24"/>
          <w:szCs w:val="24"/>
        </w:rPr>
        <w:t xml:space="preserve">, </w:t>
      </w:r>
      <w:r w:rsidR="002B73D8" w:rsidRPr="00157BE1">
        <w:rPr>
          <w:rFonts w:ascii="Times New Roman" w:hAnsi="Times New Roman" w:cs="Times New Roman"/>
          <w:color w:val="000000"/>
          <w:sz w:val="24"/>
          <w:szCs w:val="24"/>
        </w:rPr>
        <w:t xml:space="preserve">diakses pada dari </w:t>
      </w:r>
      <w:hyperlink r:id="rId10" w:history="1">
        <w:r w:rsidR="00B80985" w:rsidRPr="00157BE1">
          <w:rPr>
            <w:rStyle w:val="Hyperlink"/>
            <w:rFonts w:ascii="Times New Roman" w:eastAsia="Times New Roman" w:hAnsi="Times New Roman" w:cs="Times New Roman"/>
            <w:color w:val="auto"/>
            <w:sz w:val="24"/>
            <w:szCs w:val="24"/>
            <w:u w:val="none"/>
          </w:rPr>
          <w:t>https://www.kalbaronline.com/2019/02/10/perpustakaan-dan-era-industri-4-0/</w:t>
        </w:r>
      </w:hyperlink>
      <w:proofErr w:type="gramStart"/>
      <w:r w:rsidR="00EF58EE" w:rsidRPr="00157BE1">
        <w:rPr>
          <w:rStyle w:val="Hyperlink"/>
          <w:rFonts w:ascii="Times New Roman" w:eastAsia="Times New Roman" w:hAnsi="Times New Roman" w:cs="Times New Roman"/>
          <w:sz w:val="24"/>
          <w:szCs w:val="24"/>
          <w:u w:val="none"/>
        </w:rPr>
        <w:t>,</w:t>
      </w:r>
      <w:r w:rsidR="002B73D8" w:rsidRPr="00157BE1">
        <w:rPr>
          <w:rStyle w:val="Hyperlink"/>
          <w:rFonts w:ascii="Times New Roman" w:eastAsia="Times New Roman" w:hAnsi="Times New Roman" w:cs="Times New Roman"/>
          <w:color w:val="auto"/>
          <w:sz w:val="24"/>
          <w:szCs w:val="24"/>
          <w:u w:val="none"/>
        </w:rPr>
        <w:t>2</w:t>
      </w:r>
      <w:proofErr w:type="gramEnd"/>
      <w:r w:rsidR="002B73D8" w:rsidRPr="00157BE1">
        <w:rPr>
          <w:rStyle w:val="Hyperlink"/>
          <w:rFonts w:ascii="Times New Roman" w:eastAsia="Times New Roman" w:hAnsi="Times New Roman" w:cs="Times New Roman"/>
          <w:color w:val="auto"/>
          <w:sz w:val="24"/>
          <w:szCs w:val="24"/>
          <w:u w:val="none"/>
        </w:rPr>
        <w:t xml:space="preserve"> Juni 2019</w:t>
      </w:r>
    </w:p>
    <w:p w:rsidR="00D85565" w:rsidRPr="00157BE1" w:rsidRDefault="00D85565" w:rsidP="00D85565">
      <w:pPr>
        <w:pStyle w:val="Default"/>
        <w:rPr>
          <w:rStyle w:val="Hyperlink"/>
          <w:shd w:val="clear" w:color="auto" w:fill="FFFFFF"/>
        </w:rPr>
      </w:pPr>
    </w:p>
    <w:p w:rsidR="00D51B17" w:rsidRPr="00157BE1" w:rsidRDefault="00D51B17"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r w:rsidRPr="00157BE1">
        <w:rPr>
          <w:rFonts w:ascii="Times New Roman" w:hAnsi="Times New Roman" w:cs="Times New Roman"/>
          <w:b/>
          <w:sz w:val="24"/>
          <w:szCs w:val="24"/>
        </w:rPr>
        <w:t>Pendekatan Analisis SWOT Dalam Memaksimalkan Pendayagunaan Kekhasan Koleksi UPT Perpustakaan ISI Yogyakarta</w:t>
      </w: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r w:rsidRPr="00157BE1">
        <w:rPr>
          <w:rFonts w:ascii="Times New Roman" w:hAnsi="Times New Roman" w:cs="Times New Roman"/>
          <w:b/>
          <w:noProof/>
          <w:sz w:val="24"/>
          <w:szCs w:val="24"/>
        </w:rPr>
        <w:drawing>
          <wp:inline distT="0" distB="0" distL="0" distR="0">
            <wp:extent cx="2295525" cy="2286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95525" cy="2286000"/>
                    </a:xfrm>
                    <a:prstGeom prst="rect">
                      <a:avLst/>
                    </a:prstGeom>
                  </pic:spPr>
                </pic:pic>
              </a:graphicData>
            </a:graphic>
          </wp:inline>
        </w:drawing>
      </w: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roofErr w:type="gramStart"/>
      <w:r w:rsidRPr="00157BE1">
        <w:rPr>
          <w:rFonts w:ascii="Times New Roman" w:hAnsi="Times New Roman" w:cs="Times New Roman"/>
          <w:b/>
          <w:sz w:val="24"/>
          <w:szCs w:val="24"/>
        </w:rPr>
        <w:t>Oleh :</w:t>
      </w:r>
      <w:proofErr w:type="gramEnd"/>
      <w:r w:rsidRPr="00157BE1">
        <w:rPr>
          <w:rFonts w:ascii="Times New Roman" w:hAnsi="Times New Roman" w:cs="Times New Roman"/>
          <w:b/>
          <w:sz w:val="24"/>
          <w:szCs w:val="24"/>
        </w:rPr>
        <w:t xml:space="preserve"> Susilowati, A.Md. </w:t>
      </w: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r w:rsidRPr="00157BE1">
        <w:rPr>
          <w:rFonts w:ascii="Times New Roman" w:hAnsi="Times New Roman" w:cs="Times New Roman"/>
          <w:b/>
          <w:sz w:val="24"/>
          <w:szCs w:val="24"/>
        </w:rPr>
        <w:t>NIP. 197907022005012002</w:t>
      </w: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r w:rsidRPr="00157BE1">
        <w:rPr>
          <w:rFonts w:ascii="Times New Roman" w:hAnsi="Times New Roman" w:cs="Times New Roman"/>
          <w:b/>
          <w:sz w:val="24"/>
          <w:szCs w:val="24"/>
        </w:rPr>
        <w:t xml:space="preserve">KEMENTERIAN RISET, TEKNOLOGI DAN PENDIDIKAN TINGGI </w:t>
      </w: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r w:rsidRPr="00157BE1">
        <w:rPr>
          <w:rFonts w:ascii="Times New Roman" w:hAnsi="Times New Roman" w:cs="Times New Roman"/>
          <w:b/>
          <w:sz w:val="24"/>
          <w:szCs w:val="24"/>
        </w:rPr>
        <w:t>UPT PERPUSTAKAAN ISI YOGYAKARTA</w:t>
      </w: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r w:rsidRPr="00157BE1">
        <w:rPr>
          <w:rFonts w:ascii="Times New Roman" w:hAnsi="Times New Roman" w:cs="Times New Roman"/>
          <w:b/>
          <w:sz w:val="24"/>
          <w:szCs w:val="24"/>
        </w:rPr>
        <w:t xml:space="preserve"> 2019</w:t>
      </w:r>
    </w:p>
    <w:p w:rsidR="00892F58" w:rsidRPr="00157BE1" w:rsidRDefault="00892F58" w:rsidP="00892F58">
      <w:pPr>
        <w:autoSpaceDE w:val="0"/>
        <w:autoSpaceDN w:val="0"/>
        <w:adjustRightInd w:val="0"/>
        <w:spacing w:after="0" w:line="240" w:lineRule="auto"/>
        <w:jc w:val="center"/>
        <w:rPr>
          <w:rFonts w:ascii="Times New Roman" w:hAnsi="Times New Roman" w:cs="Times New Roman"/>
          <w:b/>
          <w:sz w:val="24"/>
          <w:szCs w:val="24"/>
        </w:rPr>
      </w:pPr>
    </w:p>
    <w:p w:rsidR="00892F58" w:rsidRPr="00157BE1" w:rsidRDefault="00892F58" w:rsidP="00F7512E">
      <w:pPr>
        <w:autoSpaceDE w:val="0"/>
        <w:autoSpaceDN w:val="0"/>
        <w:adjustRightInd w:val="0"/>
        <w:spacing w:after="0" w:line="360" w:lineRule="auto"/>
        <w:ind w:left="540"/>
        <w:rPr>
          <w:rFonts w:ascii="Times New Roman" w:hAnsi="Times New Roman" w:cs="Times New Roman"/>
          <w:sz w:val="24"/>
          <w:szCs w:val="24"/>
        </w:rPr>
      </w:pPr>
    </w:p>
    <w:sectPr w:rsidR="00892F58" w:rsidRPr="00157BE1" w:rsidSect="00E238BB">
      <w:footerReference w:type="default" r:id="rId12"/>
      <w:pgSz w:w="11907" w:h="16840" w:code="9"/>
      <w:pgMar w:top="1440" w:right="1440" w:bottom="57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9A8" w:rsidRDefault="001769A8" w:rsidP="00A64A64">
      <w:pPr>
        <w:spacing w:after="0" w:line="240" w:lineRule="auto"/>
      </w:pPr>
      <w:r>
        <w:separator/>
      </w:r>
    </w:p>
  </w:endnote>
  <w:endnote w:type="continuationSeparator" w:id="1">
    <w:p w:rsidR="001769A8" w:rsidRDefault="001769A8" w:rsidP="00A64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620341"/>
      <w:docPartObj>
        <w:docPartGallery w:val="Page Numbers (Bottom of Page)"/>
        <w:docPartUnique/>
      </w:docPartObj>
    </w:sdtPr>
    <w:sdtEndPr>
      <w:rPr>
        <w:noProof/>
      </w:rPr>
    </w:sdtEndPr>
    <w:sdtContent>
      <w:p w:rsidR="00892F58" w:rsidRDefault="003229B9">
        <w:pPr>
          <w:pStyle w:val="Footer"/>
          <w:jc w:val="right"/>
        </w:pPr>
        <w:r>
          <w:fldChar w:fldCharType="begin"/>
        </w:r>
        <w:r w:rsidR="00892F58">
          <w:instrText xml:space="preserve"> PAGE   \* MERGEFORMAT </w:instrText>
        </w:r>
        <w:r>
          <w:fldChar w:fldCharType="separate"/>
        </w:r>
        <w:r w:rsidR="00142FE0">
          <w:rPr>
            <w:noProof/>
          </w:rPr>
          <w:t>10</w:t>
        </w:r>
        <w:r>
          <w:rPr>
            <w:noProof/>
          </w:rPr>
          <w:fldChar w:fldCharType="end"/>
        </w:r>
      </w:p>
    </w:sdtContent>
  </w:sdt>
  <w:p w:rsidR="00677C57" w:rsidRDefault="00677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9A8" w:rsidRDefault="001769A8" w:rsidP="00A64A64">
      <w:pPr>
        <w:spacing w:after="0" w:line="240" w:lineRule="auto"/>
      </w:pPr>
      <w:r>
        <w:separator/>
      </w:r>
    </w:p>
  </w:footnote>
  <w:footnote w:type="continuationSeparator" w:id="1">
    <w:p w:rsidR="001769A8" w:rsidRDefault="001769A8" w:rsidP="00A64A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079"/>
    <w:multiLevelType w:val="hybridMultilevel"/>
    <w:tmpl w:val="A854472E"/>
    <w:lvl w:ilvl="0" w:tplc="04090019">
      <w:start w:val="1"/>
      <w:numFmt w:val="lowerLetter"/>
      <w:lvlText w:val="%1."/>
      <w:lvlJc w:val="left"/>
      <w:pPr>
        <w:tabs>
          <w:tab w:val="num" w:pos="450"/>
        </w:tabs>
        <w:ind w:left="450" w:hanging="360"/>
      </w:pPr>
      <w:rPr>
        <w:rFonts w:hint="default"/>
      </w:rPr>
    </w:lvl>
    <w:lvl w:ilvl="1" w:tplc="EC365E2A" w:tentative="1">
      <w:start w:val="1"/>
      <w:numFmt w:val="bullet"/>
      <w:lvlText w:val="•"/>
      <w:lvlJc w:val="left"/>
      <w:pPr>
        <w:tabs>
          <w:tab w:val="num" w:pos="1170"/>
        </w:tabs>
        <w:ind w:left="1170" w:hanging="360"/>
      </w:pPr>
      <w:rPr>
        <w:rFonts w:ascii="Arial" w:hAnsi="Arial" w:hint="default"/>
      </w:rPr>
    </w:lvl>
    <w:lvl w:ilvl="2" w:tplc="F5F092F0" w:tentative="1">
      <w:start w:val="1"/>
      <w:numFmt w:val="bullet"/>
      <w:lvlText w:val="•"/>
      <w:lvlJc w:val="left"/>
      <w:pPr>
        <w:tabs>
          <w:tab w:val="num" w:pos="1890"/>
        </w:tabs>
        <w:ind w:left="1890" w:hanging="360"/>
      </w:pPr>
      <w:rPr>
        <w:rFonts w:ascii="Arial" w:hAnsi="Arial" w:hint="default"/>
      </w:rPr>
    </w:lvl>
    <w:lvl w:ilvl="3" w:tplc="AD42333E" w:tentative="1">
      <w:start w:val="1"/>
      <w:numFmt w:val="bullet"/>
      <w:lvlText w:val="•"/>
      <w:lvlJc w:val="left"/>
      <w:pPr>
        <w:tabs>
          <w:tab w:val="num" w:pos="2610"/>
        </w:tabs>
        <w:ind w:left="2610" w:hanging="360"/>
      </w:pPr>
      <w:rPr>
        <w:rFonts w:ascii="Arial" w:hAnsi="Arial" w:hint="default"/>
      </w:rPr>
    </w:lvl>
    <w:lvl w:ilvl="4" w:tplc="38BCE352" w:tentative="1">
      <w:start w:val="1"/>
      <w:numFmt w:val="bullet"/>
      <w:lvlText w:val="•"/>
      <w:lvlJc w:val="left"/>
      <w:pPr>
        <w:tabs>
          <w:tab w:val="num" w:pos="3330"/>
        </w:tabs>
        <w:ind w:left="3330" w:hanging="360"/>
      </w:pPr>
      <w:rPr>
        <w:rFonts w:ascii="Arial" w:hAnsi="Arial" w:hint="default"/>
      </w:rPr>
    </w:lvl>
    <w:lvl w:ilvl="5" w:tplc="83B66444" w:tentative="1">
      <w:start w:val="1"/>
      <w:numFmt w:val="bullet"/>
      <w:lvlText w:val="•"/>
      <w:lvlJc w:val="left"/>
      <w:pPr>
        <w:tabs>
          <w:tab w:val="num" w:pos="4050"/>
        </w:tabs>
        <w:ind w:left="4050" w:hanging="360"/>
      </w:pPr>
      <w:rPr>
        <w:rFonts w:ascii="Arial" w:hAnsi="Arial" w:hint="default"/>
      </w:rPr>
    </w:lvl>
    <w:lvl w:ilvl="6" w:tplc="18BA1C46" w:tentative="1">
      <w:start w:val="1"/>
      <w:numFmt w:val="bullet"/>
      <w:lvlText w:val="•"/>
      <w:lvlJc w:val="left"/>
      <w:pPr>
        <w:tabs>
          <w:tab w:val="num" w:pos="4770"/>
        </w:tabs>
        <w:ind w:left="4770" w:hanging="360"/>
      </w:pPr>
      <w:rPr>
        <w:rFonts w:ascii="Arial" w:hAnsi="Arial" w:hint="default"/>
      </w:rPr>
    </w:lvl>
    <w:lvl w:ilvl="7" w:tplc="0A0817E4" w:tentative="1">
      <w:start w:val="1"/>
      <w:numFmt w:val="bullet"/>
      <w:lvlText w:val="•"/>
      <w:lvlJc w:val="left"/>
      <w:pPr>
        <w:tabs>
          <w:tab w:val="num" w:pos="5490"/>
        </w:tabs>
        <w:ind w:left="5490" w:hanging="360"/>
      </w:pPr>
      <w:rPr>
        <w:rFonts w:ascii="Arial" w:hAnsi="Arial" w:hint="default"/>
      </w:rPr>
    </w:lvl>
    <w:lvl w:ilvl="8" w:tplc="D1AC5964" w:tentative="1">
      <w:start w:val="1"/>
      <w:numFmt w:val="bullet"/>
      <w:lvlText w:val="•"/>
      <w:lvlJc w:val="left"/>
      <w:pPr>
        <w:tabs>
          <w:tab w:val="num" w:pos="6210"/>
        </w:tabs>
        <w:ind w:left="6210" w:hanging="360"/>
      </w:pPr>
      <w:rPr>
        <w:rFonts w:ascii="Arial" w:hAnsi="Arial" w:hint="default"/>
      </w:rPr>
    </w:lvl>
  </w:abstractNum>
  <w:abstractNum w:abstractNumId="1">
    <w:nsid w:val="044E57BE"/>
    <w:multiLevelType w:val="hybridMultilevel"/>
    <w:tmpl w:val="CEC604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B33DA"/>
    <w:multiLevelType w:val="multilevel"/>
    <w:tmpl w:val="FBA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B429E8"/>
    <w:multiLevelType w:val="hybridMultilevel"/>
    <w:tmpl w:val="D4AA2C6A"/>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170A0E52"/>
    <w:multiLevelType w:val="hybridMultilevel"/>
    <w:tmpl w:val="8884B274"/>
    <w:lvl w:ilvl="0" w:tplc="EA72A352">
      <w:start w:val="3"/>
      <w:numFmt w:val="upp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312D5"/>
    <w:multiLevelType w:val="hybridMultilevel"/>
    <w:tmpl w:val="6FE65C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87230"/>
    <w:multiLevelType w:val="hybridMultilevel"/>
    <w:tmpl w:val="D12C1404"/>
    <w:lvl w:ilvl="0" w:tplc="04090009">
      <w:start w:val="1"/>
      <w:numFmt w:val="bullet"/>
      <w:lvlText w:val=""/>
      <w:lvlJc w:val="left"/>
      <w:pPr>
        <w:tabs>
          <w:tab w:val="num" w:pos="1260"/>
        </w:tabs>
        <w:ind w:left="1260" w:hanging="360"/>
      </w:pPr>
      <w:rPr>
        <w:rFonts w:ascii="Wingdings" w:hAnsi="Wingdings" w:hint="default"/>
      </w:rPr>
    </w:lvl>
    <w:lvl w:ilvl="1" w:tplc="EC365E2A" w:tentative="1">
      <w:start w:val="1"/>
      <w:numFmt w:val="bullet"/>
      <w:lvlText w:val="•"/>
      <w:lvlJc w:val="left"/>
      <w:pPr>
        <w:tabs>
          <w:tab w:val="num" w:pos="1980"/>
        </w:tabs>
        <w:ind w:left="1980" w:hanging="360"/>
      </w:pPr>
      <w:rPr>
        <w:rFonts w:ascii="Arial" w:hAnsi="Arial" w:hint="default"/>
      </w:rPr>
    </w:lvl>
    <w:lvl w:ilvl="2" w:tplc="F5F092F0" w:tentative="1">
      <w:start w:val="1"/>
      <w:numFmt w:val="bullet"/>
      <w:lvlText w:val="•"/>
      <w:lvlJc w:val="left"/>
      <w:pPr>
        <w:tabs>
          <w:tab w:val="num" w:pos="2700"/>
        </w:tabs>
        <w:ind w:left="2700" w:hanging="360"/>
      </w:pPr>
      <w:rPr>
        <w:rFonts w:ascii="Arial" w:hAnsi="Arial" w:hint="default"/>
      </w:rPr>
    </w:lvl>
    <w:lvl w:ilvl="3" w:tplc="AD42333E" w:tentative="1">
      <w:start w:val="1"/>
      <w:numFmt w:val="bullet"/>
      <w:lvlText w:val="•"/>
      <w:lvlJc w:val="left"/>
      <w:pPr>
        <w:tabs>
          <w:tab w:val="num" w:pos="3420"/>
        </w:tabs>
        <w:ind w:left="3420" w:hanging="360"/>
      </w:pPr>
      <w:rPr>
        <w:rFonts w:ascii="Arial" w:hAnsi="Arial" w:hint="default"/>
      </w:rPr>
    </w:lvl>
    <w:lvl w:ilvl="4" w:tplc="38BCE352" w:tentative="1">
      <w:start w:val="1"/>
      <w:numFmt w:val="bullet"/>
      <w:lvlText w:val="•"/>
      <w:lvlJc w:val="left"/>
      <w:pPr>
        <w:tabs>
          <w:tab w:val="num" w:pos="4140"/>
        </w:tabs>
        <w:ind w:left="4140" w:hanging="360"/>
      </w:pPr>
      <w:rPr>
        <w:rFonts w:ascii="Arial" w:hAnsi="Arial" w:hint="default"/>
      </w:rPr>
    </w:lvl>
    <w:lvl w:ilvl="5" w:tplc="83B66444" w:tentative="1">
      <w:start w:val="1"/>
      <w:numFmt w:val="bullet"/>
      <w:lvlText w:val="•"/>
      <w:lvlJc w:val="left"/>
      <w:pPr>
        <w:tabs>
          <w:tab w:val="num" w:pos="4860"/>
        </w:tabs>
        <w:ind w:left="4860" w:hanging="360"/>
      </w:pPr>
      <w:rPr>
        <w:rFonts w:ascii="Arial" w:hAnsi="Arial" w:hint="default"/>
      </w:rPr>
    </w:lvl>
    <w:lvl w:ilvl="6" w:tplc="18BA1C46" w:tentative="1">
      <w:start w:val="1"/>
      <w:numFmt w:val="bullet"/>
      <w:lvlText w:val="•"/>
      <w:lvlJc w:val="left"/>
      <w:pPr>
        <w:tabs>
          <w:tab w:val="num" w:pos="5580"/>
        </w:tabs>
        <w:ind w:left="5580" w:hanging="360"/>
      </w:pPr>
      <w:rPr>
        <w:rFonts w:ascii="Arial" w:hAnsi="Arial" w:hint="default"/>
      </w:rPr>
    </w:lvl>
    <w:lvl w:ilvl="7" w:tplc="0A0817E4" w:tentative="1">
      <w:start w:val="1"/>
      <w:numFmt w:val="bullet"/>
      <w:lvlText w:val="•"/>
      <w:lvlJc w:val="left"/>
      <w:pPr>
        <w:tabs>
          <w:tab w:val="num" w:pos="6300"/>
        </w:tabs>
        <w:ind w:left="6300" w:hanging="360"/>
      </w:pPr>
      <w:rPr>
        <w:rFonts w:ascii="Arial" w:hAnsi="Arial" w:hint="default"/>
      </w:rPr>
    </w:lvl>
    <w:lvl w:ilvl="8" w:tplc="D1AC5964" w:tentative="1">
      <w:start w:val="1"/>
      <w:numFmt w:val="bullet"/>
      <w:lvlText w:val="•"/>
      <w:lvlJc w:val="left"/>
      <w:pPr>
        <w:tabs>
          <w:tab w:val="num" w:pos="7020"/>
        </w:tabs>
        <w:ind w:left="7020" w:hanging="360"/>
      </w:pPr>
      <w:rPr>
        <w:rFonts w:ascii="Arial" w:hAnsi="Arial" w:hint="default"/>
      </w:rPr>
    </w:lvl>
  </w:abstractNum>
  <w:abstractNum w:abstractNumId="7">
    <w:nsid w:val="20FA40A2"/>
    <w:multiLevelType w:val="hybridMultilevel"/>
    <w:tmpl w:val="711EEC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C445D7"/>
    <w:multiLevelType w:val="hybridMultilevel"/>
    <w:tmpl w:val="08029EC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8370DC7"/>
    <w:multiLevelType w:val="hybridMultilevel"/>
    <w:tmpl w:val="98568568"/>
    <w:lvl w:ilvl="0" w:tplc="DF9C22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2C0C78AA"/>
    <w:multiLevelType w:val="multilevel"/>
    <w:tmpl w:val="ED08D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593445"/>
    <w:multiLevelType w:val="hybridMultilevel"/>
    <w:tmpl w:val="F08271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50888"/>
    <w:multiLevelType w:val="multilevel"/>
    <w:tmpl w:val="09A0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C24569"/>
    <w:multiLevelType w:val="hybridMultilevel"/>
    <w:tmpl w:val="3E0A7376"/>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37FD1844"/>
    <w:multiLevelType w:val="hybridMultilevel"/>
    <w:tmpl w:val="8F1CB8DE"/>
    <w:lvl w:ilvl="0" w:tplc="366C16F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9D90BB1"/>
    <w:multiLevelType w:val="hybridMultilevel"/>
    <w:tmpl w:val="5ACC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70AEC"/>
    <w:multiLevelType w:val="hybridMultilevel"/>
    <w:tmpl w:val="56C2B624"/>
    <w:lvl w:ilvl="0" w:tplc="04090019">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6281B"/>
    <w:multiLevelType w:val="hybridMultilevel"/>
    <w:tmpl w:val="9F949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111AAB"/>
    <w:multiLevelType w:val="hybridMultilevel"/>
    <w:tmpl w:val="9296F17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4A3229B2"/>
    <w:multiLevelType w:val="hybridMultilevel"/>
    <w:tmpl w:val="7D60702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DAB6CEC"/>
    <w:multiLevelType w:val="hybridMultilevel"/>
    <w:tmpl w:val="C6705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78783A"/>
    <w:multiLevelType w:val="hybridMultilevel"/>
    <w:tmpl w:val="37A29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00004B"/>
    <w:multiLevelType w:val="hybridMultilevel"/>
    <w:tmpl w:val="E578DA4E"/>
    <w:lvl w:ilvl="0" w:tplc="65FCDF44">
      <w:start w:val="1"/>
      <w:numFmt w:val="bullet"/>
      <w:lvlText w:val="•"/>
      <w:lvlJc w:val="left"/>
      <w:pPr>
        <w:tabs>
          <w:tab w:val="num" w:pos="720"/>
        </w:tabs>
        <w:ind w:left="720" w:hanging="360"/>
      </w:pPr>
      <w:rPr>
        <w:rFonts w:ascii="Arial" w:hAnsi="Arial" w:hint="default"/>
      </w:rPr>
    </w:lvl>
    <w:lvl w:ilvl="1" w:tplc="EC365E2A" w:tentative="1">
      <w:start w:val="1"/>
      <w:numFmt w:val="bullet"/>
      <w:lvlText w:val="•"/>
      <w:lvlJc w:val="left"/>
      <w:pPr>
        <w:tabs>
          <w:tab w:val="num" w:pos="1440"/>
        </w:tabs>
        <w:ind w:left="1440" w:hanging="360"/>
      </w:pPr>
      <w:rPr>
        <w:rFonts w:ascii="Arial" w:hAnsi="Arial" w:hint="default"/>
      </w:rPr>
    </w:lvl>
    <w:lvl w:ilvl="2" w:tplc="F5F092F0" w:tentative="1">
      <w:start w:val="1"/>
      <w:numFmt w:val="bullet"/>
      <w:lvlText w:val="•"/>
      <w:lvlJc w:val="left"/>
      <w:pPr>
        <w:tabs>
          <w:tab w:val="num" w:pos="2160"/>
        </w:tabs>
        <w:ind w:left="2160" w:hanging="360"/>
      </w:pPr>
      <w:rPr>
        <w:rFonts w:ascii="Arial" w:hAnsi="Arial" w:hint="default"/>
      </w:rPr>
    </w:lvl>
    <w:lvl w:ilvl="3" w:tplc="AD42333E" w:tentative="1">
      <w:start w:val="1"/>
      <w:numFmt w:val="bullet"/>
      <w:lvlText w:val="•"/>
      <w:lvlJc w:val="left"/>
      <w:pPr>
        <w:tabs>
          <w:tab w:val="num" w:pos="2880"/>
        </w:tabs>
        <w:ind w:left="2880" w:hanging="360"/>
      </w:pPr>
      <w:rPr>
        <w:rFonts w:ascii="Arial" w:hAnsi="Arial" w:hint="default"/>
      </w:rPr>
    </w:lvl>
    <w:lvl w:ilvl="4" w:tplc="38BCE352" w:tentative="1">
      <w:start w:val="1"/>
      <w:numFmt w:val="bullet"/>
      <w:lvlText w:val="•"/>
      <w:lvlJc w:val="left"/>
      <w:pPr>
        <w:tabs>
          <w:tab w:val="num" w:pos="3600"/>
        </w:tabs>
        <w:ind w:left="3600" w:hanging="360"/>
      </w:pPr>
      <w:rPr>
        <w:rFonts w:ascii="Arial" w:hAnsi="Arial" w:hint="default"/>
      </w:rPr>
    </w:lvl>
    <w:lvl w:ilvl="5" w:tplc="83B66444" w:tentative="1">
      <w:start w:val="1"/>
      <w:numFmt w:val="bullet"/>
      <w:lvlText w:val="•"/>
      <w:lvlJc w:val="left"/>
      <w:pPr>
        <w:tabs>
          <w:tab w:val="num" w:pos="4320"/>
        </w:tabs>
        <w:ind w:left="4320" w:hanging="360"/>
      </w:pPr>
      <w:rPr>
        <w:rFonts w:ascii="Arial" w:hAnsi="Arial" w:hint="default"/>
      </w:rPr>
    </w:lvl>
    <w:lvl w:ilvl="6" w:tplc="18BA1C46" w:tentative="1">
      <w:start w:val="1"/>
      <w:numFmt w:val="bullet"/>
      <w:lvlText w:val="•"/>
      <w:lvlJc w:val="left"/>
      <w:pPr>
        <w:tabs>
          <w:tab w:val="num" w:pos="5040"/>
        </w:tabs>
        <w:ind w:left="5040" w:hanging="360"/>
      </w:pPr>
      <w:rPr>
        <w:rFonts w:ascii="Arial" w:hAnsi="Arial" w:hint="default"/>
      </w:rPr>
    </w:lvl>
    <w:lvl w:ilvl="7" w:tplc="0A0817E4" w:tentative="1">
      <w:start w:val="1"/>
      <w:numFmt w:val="bullet"/>
      <w:lvlText w:val="•"/>
      <w:lvlJc w:val="left"/>
      <w:pPr>
        <w:tabs>
          <w:tab w:val="num" w:pos="5760"/>
        </w:tabs>
        <w:ind w:left="5760" w:hanging="360"/>
      </w:pPr>
      <w:rPr>
        <w:rFonts w:ascii="Arial" w:hAnsi="Arial" w:hint="default"/>
      </w:rPr>
    </w:lvl>
    <w:lvl w:ilvl="8" w:tplc="D1AC5964" w:tentative="1">
      <w:start w:val="1"/>
      <w:numFmt w:val="bullet"/>
      <w:lvlText w:val="•"/>
      <w:lvlJc w:val="left"/>
      <w:pPr>
        <w:tabs>
          <w:tab w:val="num" w:pos="6480"/>
        </w:tabs>
        <w:ind w:left="6480" w:hanging="360"/>
      </w:pPr>
      <w:rPr>
        <w:rFonts w:ascii="Arial" w:hAnsi="Arial" w:hint="default"/>
      </w:rPr>
    </w:lvl>
  </w:abstractNum>
  <w:abstractNum w:abstractNumId="23">
    <w:nsid w:val="5E1F04FC"/>
    <w:multiLevelType w:val="hybridMultilevel"/>
    <w:tmpl w:val="C83C4058"/>
    <w:lvl w:ilvl="0" w:tplc="EA48852C">
      <w:start w:val="1"/>
      <w:numFmt w:val="bullet"/>
      <w:lvlText w:val="•"/>
      <w:lvlJc w:val="left"/>
      <w:pPr>
        <w:tabs>
          <w:tab w:val="num" w:pos="720"/>
        </w:tabs>
        <w:ind w:left="720" w:hanging="360"/>
      </w:pPr>
      <w:rPr>
        <w:rFonts w:ascii="Arial" w:hAnsi="Arial" w:hint="default"/>
      </w:rPr>
    </w:lvl>
    <w:lvl w:ilvl="1" w:tplc="88C6A88C" w:tentative="1">
      <w:start w:val="1"/>
      <w:numFmt w:val="bullet"/>
      <w:lvlText w:val="•"/>
      <w:lvlJc w:val="left"/>
      <w:pPr>
        <w:tabs>
          <w:tab w:val="num" w:pos="1440"/>
        </w:tabs>
        <w:ind w:left="1440" w:hanging="360"/>
      </w:pPr>
      <w:rPr>
        <w:rFonts w:ascii="Arial" w:hAnsi="Arial" w:hint="default"/>
      </w:rPr>
    </w:lvl>
    <w:lvl w:ilvl="2" w:tplc="96B4FD18" w:tentative="1">
      <w:start w:val="1"/>
      <w:numFmt w:val="bullet"/>
      <w:lvlText w:val="•"/>
      <w:lvlJc w:val="left"/>
      <w:pPr>
        <w:tabs>
          <w:tab w:val="num" w:pos="2160"/>
        </w:tabs>
        <w:ind w:left="2160" w:hanging="360"/>
      </w:pPr>
      <w:rPr>
        <w:rFonts w:ascii="Arial" w:hAnsi="Arial" w:hint="default"/>
      </w:rPr>
    </w:lvl>
    <w:lvl w:ilvl="3" w:tplc="1FB8311A" w:tentative="1">
      <w:start w:val="1"/>
      <w:numFmt w:val="bullet"/>
      <w:lvlText w:val="•"/>
      <w:lvlJc w:val="left"/>
      <w:pPr>
        <w:tabs>
          <w:tab w:val="num" w:pos="2880"/>
        </w:tabs>
        <w:ind w:left="2880" w:hanging="360"/>
      </w:pPr>
      <w:rPr>
        <w:rFonts w:ascii="Arial" w:hAnsi="Arial" w:hint="default"/>
      </w:rPr>
    </w:lvl>
    <w:lvl w:ilvl="4" w:tplc="FCEA3872" w:tentative="1">
      <w:start w:val="1"/>
      <w:numFmt w:val="bullet"/>
      <w:lvlText w:val="•"/>
      <w:lvlJc w:val="left"/>
      <w:pPr>
        <w:tabs>
          <w:tab w:val="num" w:pos="3600"/>
        </w:tabs>
        <w:ind w:left="3600" w:hanging="360"/>
      </w:pPr>
      <w:rPr>
        <w:rFonts w:ascii="Arial" w:hAnsi="Arial" w:hint="default"/>
      </w:rPr>
    </w:lvl>
    <w:lvl w:ilvl="5" w:tplc="B9A449DE" w:tentative="1">
      <w:start w:val="1"/>
      <w:numFmt w:val="bullet"/>
      <w:lvlText w:val="•"/>
      <w:lvlJc w:val="left"/>
      <w:pPr>
        <w:tabs>
          <w:tab w:val="num" w:pos="4320"/>
        </w:tabs>
        <w:ind w:left="4320" w:hanging="360"/>
      </w:pPr>
      <w:rPr>
        <w:rFonts w:ascii="Arial" w:hAnsi="Arial" w:hint="default"/>
      </w:rPr>
    </w:lvl>
    <w:lvl w:ilvl="6" w:tplc="582E3AAC" w:tentative="1">
      <w:start w:val="1"/>
      <w:numFmt w:val="bullet"/>
      <w:lvlText w:val="•"/>
      <w:lvlJc w:val="left"/>
      <w:pPr>
        <w:tabs>
          <w:tab w:val="num" w:pos="5040"/>
        </w:tabs>
        <w:ind w:left="5040" w:hanging="360"/>
      </w:pPr>
      <w:rPr>
        <w:rFonts w:ascii="Arial" w:hAnsi="Arial" w:hint="default"/>
      </w:rPr>
    </w:lvl>
    <w:lvl w:ilvl="7" w:tplc="68BC850E" w:tentative="1">
      <w:start w:val="1"/>
      <w:numFmt w:val="bullet"/>
      <w:lvlText w:val="•"/>
      <w:lvlJc w:val="left"/>
      <w:pPr>
        <w:tabs>
          <w:tab w:val="num" w:pos="5760"/>
        </w:tabs>
        <w:ind w:left="5760" w:hanging="360"/>
      </w:pPr>
      <w:rPr>
        <w:rFonts w:ascii="Arial" w:hAnsi="Arial" w:hint="default"/>
      </w:rPr>
    </w:lvl>
    <w:lvl w:ilvl="8" w:tplc="F1C4A4F2" w:tentative="1">
      <w:start w:val="1"/>
      <w:numFmt w:val="bullet"/>
      <w:lvlText w:val="•"/>
      <w:lvlJc w:val="left"/>
      <w:pPr>
        <w:tabs>
          <w:tab w:val="num" w:pos="6480"/>
        </w:tabs>
        <w:ind w:left="6480" w:hanging="360"/>
      </w:pPr>
      <w:rPr>
        <w:rFonts w:ascii="Arial" w:hAnsi="Arial" w:hint="default"/>
      </w:rPr>
    </w:lvl>
  </w:abstractNum>
  <w:abstractNum w:abstractNumId="24">
    <w:nsid w:val="61A00CCF"/>
    <w:multiLevelType w:val="hybridMultilevel"/>
    <w:tmpl w:val="3C5E669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66DD71D0"/>
    <w:multiLevelType w:val="hybridMultilevel"/>
    <w:tmpl w:val="2AC4EEC0"/>
    <w:lvl w:ilvl="0" w:tplc="04090019">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7F72B07"/>
    <w:multiLevelType w:val="hybridMultilevel"/>
    <w:tmpl w:val="ACAA922A"/>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701470A6"/>
    <w:multiLevelType w:val="hybridMultilevel"/>
    <w:tmpl w:val="B9242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B0215"/>
    <w:multiLevelType w:val="hybridMultilevel"/>
    <w:tmpl w:val="256604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3C2FEF"/>
    <w:multiLevelType w:val="hybridMultilevel"/>
    <w:tmpl w:val="36DAAF46"/>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7CDE12DB"/>
    <w:multiLevelType w:val="hybridMultilevel"/>
    <w:tmpl w:val="2EDAB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0"/>
  </w:num>
  <w:num w:numId="4">
    <w:abstractNumId w:val="27"/>
  </w:num>
  <w:num w:numId="5">
    <w:abstractNumId w:val="6"/>
  </w:num>
  <w:num w:numId="6">
    <w:abstractNumId w:val="5"/>
  </w:num>
  <w:num w:numId="7">
    <w:abstractNumId w:val="19"/>
  </w:num>
  <w:num w:numId="8">
    <w:abstractNumId w:val="21"/>
  </w:num>
  <w:num w:numId="9">
    <w:abstractNumId w:val="14"/>
  </w:num>
  <w:num w:numId="10">
    <w:abstractNumId w:val="7"/>
  </w:num>
  <w:num w:numId="11">
    <w:abstractNumId w:val="9"/>
  </w:num>
  <w:num w:numId="12">
    <w:abstractNumId w:val="10"/>
  </w:num>
  <w:num w:numId="13">
    <w:abstractNumId w:val="29"/>
  </w:num>
  <w:num w:numId="14">
    <w:abstractNumId w:val="26"/>
  </w:num>
  <w:num w:numId="15">
    <w:abstractNumId w:val="8"/>
  </w:num>
  <w:num w:numId="16">
    <w:abstractNumId w:val="25"/>
  </w:num>
  <w:num w:numId="17">
    <w:abstractNumId w:val="13"/>
  </w:num>
  <w:num w:numId="18">
    <w:abstractNumId w:val="18"/>
  </w:num>
  <w:num w:numId="19">
    <w:abstractNumId w:val="24"/>
  </w:num>
  <w:num w:numId="2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
  </w:num>
  <w:num w:numId="23">
    <w:abstractNumId w:val="4"/>
  </w:num>
  <w:num w:numId="24">
    <w:abstractNumId w:val="16"/>
  </w:num>
  <w:num w:numId="25">
    <w:abstractNumId w:val="28"/>
  </w:num>
  <w:num w:numId="26">
    <w:abstractNumId w:val="1"/>
  </w:num>
  <w:num w:numId="27">
    <w:abstractNumId w:val="20"/>
  </w:num>
  <w:num w:numId="28">
    <w:abstractNumId w:val="11"/>
  </w:num>
  <w:num w:numId="29">
    <w:abstractNumId w:val="17"/>
  </w:num>
  <w:num w:numId="30">
    <w:abstractNumId w:val="3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A64A64"/>
    <w:rsid w:val="00002C93"/>
    <w:rsid w:val="00004BB2"/>
    <w:rsid w:val="000105C5"/>
    <w:rsid w:val="00014A97"/>
    <w:rsid w:val="00015B28"/>
    <w:rsid w:val="00044B0C"/>
    <w:rsid w:val="000518A4"/>
    <w:rsid w:val="00055F83"/>
    <w:rsid w:val="000569D7"/>
    <w:rsid w:val="0006080B"/>
    <w:rsid w:val="00065A85"/>
    <w:rsid w:val="00065C89"/>
    <w:rsid w:val="000A667F"/>
    <w:rsid w:val="000B0D06"/>
    <w:rsid w:val="000B24B7"/>
    <w:rsid w:val="000B2E4C"/>
    <w:rsid w:val="000B507B"/>
    <w:rsid w:val="000B68A3"/>
    <w:rsid w:val="000D05D0"/>
    <w:rsid w:val="000D6DBB"/>
    <w:rsid w:val="000E667B"/>
    <w:rsid w:val="000F26CE"/>
    <w:rsid w:val="00113C82"/>
    <w:rsid w:val="00126710"/>
    <w:rsid w:val="00137FC7"/>
    <w:rsid w:val="00142FE0"/>
    <w:rsid w:val="00144AB3"/>
    <w:rsid w:val="00157BE1"/>
    <w:rsid w:val="00165CB9"/>
    <w:rsid w:val="0016730E"/>
    <w:rsid w:val="00170BB4"/>
    <w:rsid w:val="001769A8"/>
    <w:rsid w:val="00180DDB"/>
    <w:rsid w:val="00197A21"/>
    <w:rsid w:val="001B69DA"/>
    <w:rsid w:val="001C0076"/>
    <w:rsid w:val="001C1019"/>
    <w:rsid w:val="001F3AC5"/>
    <w:rsid w:val="001F6242"/>
    <w:rsid w:val="002003AD"/>
    <w:rsid w:val="0021007B"/>
    <w:rsid w:val="0022378B"/>
    <w:rsid w:val="00235005"/>
    <w:rsid w:val="00251EEE"/>
    <w:rsid w:val="002732E1"/>
    <w:rsid w:val="00281DEB"/>
    <w:rsid w:val="00287DAB"/>
    <w:rsid w:val="002A1BF6"/>
    <w:rsid w:val="002A4474"/>
    <w:rsid w:val="002B73D8"/>
    <w:rsid w:val="002E1EBC"/>
    <w:rsid w:val="002E3D9B"/>
    <w:rsid w:val="002E6DC5"/>
    <w:rsid w:val="002F1937"/>
    <w:rsid w:val="003125B6"/>
    <w:rsid w:val="003125F6"/>
    <w:rsid w:val="00321506"/>
    <w:rsid w:val="003229B9"/>
    <w:rsid w:val="0032697A"/>
    <w:rsid w:val="0033401A"/>
    <w:rsid w:val="00344DBD"/>
    <w:rsid w:val="003453D9"/>
    <w:rsid w:val="00361217"/>
    <w:rsid w:val="00365122"/>
    <w:rsid w:val="00367568"/>
    <w:rsid w:val="003918D6"/>
    <w:rsid w:val="003A4C96"/>
    <w:rsid w:val="003C145C"/>
    <w:rsid w:val="003C29D6"/>
    <w:rsid w:val="003D369F"/>
    <w:rsid w:val="003E1AC1"/>
    <w:rsid w:val="0040572D"/>
    <w:rsid w:val="004108EB"/>
    <w:rsid w:val="00411A74"/>
    <w:rsid w:val="00416D92"/>
    <w:rsid w:val="00420C5B"/>
    <w:rsid w:val="00435121"/>
    <w:rsid w:val="00435E11"/>
    <w:rsid w:val="00436492"/>
    <w:rsid w:val="00440284"/>
    <w:rsid w:val="0044146B"/>
    <w:rsid w:val="00442D99"/>
    <w:rsid w:val="00443A97"/>
    <w:rsid w:val="004441EA"/>
    <w:rsid w:val="0044425E"/>
    <w:rsid w:val="00452F22"/>
    <w:rsid w:val="004607D4"/>
    <w:rsid w:val="00474209"/>
    <w:rsid w:val="004821F9"/>
    <w:rsid w:val="00485957"/>
    <w:rsid w:val="00492403"/>
    <w:rsid w:val="00493CF9"/>
    <w:rsid w:val="00494DC4"/>
    <w:rsid w:val="004A33D9"/>
    <w:rsid w:val="004B00B3"/>
    <w:rsid w:val="004B03CF"/>
    <w:rsid w:val="004B1892"/>
    <w:rsid w:val="004B7CD4"/>
    <w:rsid w:val="004E17AD"/>
    <w:rsid w:val="004F5E6D"/>
    <w:rsid w:val="00505F10"/>
    <w:rsid w:val="0053223C"/>
    <w:rsid w:val="005328DE"/>
    <w:rsid w:val="00576F58"/>
    <w:rsid w:val="005814E6"/>
    <w:rsid w:val="005826BF"/>
    <w:rsid w:val="005956B5"/>
    <w:rsid w:val="005978BA"/>
    <w:rsid w:val="005A453C"/>
    <w:rsid w:val="005A5E9F"/>
    <w:rsid w:val="005C627E"/>
    <w:rsid w:val="005D3D79"/>
    <w:rsid w:val="005E7D17"/>
    <w:rsid w:val="005F1EE7"/>
    <w:rsid w:val="00613F40"/>
    <w:rsid w:val="006646B3"/>
    <w:rsid w:val="006735A9"/>
    <w:rsid w:val="00674D71"/>
    <w:rsid w:val="00677C57"/>
    <w:rsid w:val="00681399"/>
    <w:rsid w:val="006856B6"/>
    <w:rsid w:val="00690947"/>
    <w:rsid w:val="00697722"/>
    <w:rsid w:val="006A3FFE"/>
    <w:rsid w:val="006C2AA0"/>
    <w:rsid w:val="006C6287"/>
    <w:rsid w:val="006C6C50"/>
    <w:rsid w:val="006E2525"/>
    <w:rsid w:val="006E5A20"/>
    <w:rsid w:val="00703BEC"/>
    <w:rsid w:val="00705780"/>
    <w:rsid w:val="00714F96"/>
    <w:rsid w:val="0072090E"/>
    <w:rsid w:val="007247D9"/>
    <w:rsid w:val="00725424"/>
    <w:rsid w:val="007515B2"/>
    <w:rsid w:val="00791D1E"/>
    <w:rsid w:val="00793D90"/>
    <w:rsid w:val="007A612C"/>
    <w:rsid w:val="007B0D1E"/>
    <w:rsid w:val="007B4632"/>
    <w:rsid w:val="007E5839"/>
    <w:rsid w:val="007F13E7"/>
    <w:rsid w:val="00810C5F"/>
    <w:rsid w:val="00814B34"/>
    <w:rsid w:val="00821A7B"/>
    <w:rsid w:val="0082799A"/>
    <w:rsid w:val="00845812"/>
    <w:rsid w:val="00852665"/>
    <w:rsid w:val="008553AA"/>
    <w:rsid w:val="00870F9F"/>
    <w:rsid w:val="00875B4F"/>
    <w:rsid w:val="00880E3F"/>
    <w:rsid w:val="00883049"/>
    <w:rsid w:val="0088399C"/>
    <w:rsid w:val="00892F58"/>
    <w:rsid w:val="008A207C"/>
    <w:rsid w:val="008A2AF4"/>
    <w:rsid w:val="008A7309"/>
    <w:rsid w:val="008B6311"/>
    <w:rsid w:val="008B7847"/>
    <w:rsid w:val="008E3FC3"/>
    <w:rsid w:val="008E595D"/>
    <w:rsid w:val="008F5ECE"/>
    <w:rsid w:val="00914373"/>
    <w:rsid w:val="00921510"/>
    <w:rsid w:val="009267C5"/>
    <w:rsid w:val="00963F2C"/>
    <w:rsid w:val="00967643"/>
    <w:rsid w:val="0098294A"/>
    <w:rsid w:val="00996118"/>
    <w:rsid w:val="009A1944"/>
    <w:rsid w:val="009B1F4A"/>
    <w:rsid w:val="009C17D8"/>
    <w:rsid w:val="009D0510"/>
    <w:rsid w:val="009D0B59"/>
    <w:rsid w:val="009E566B"/>
    <w:rsid w:val="009E5A7F"/>
    <w:rsid w:val="00A17810"/>
    <w:rsid w:val="00A30BE7"/>
    <w:rsid w:val="00A32466"/>
    <w:rsid w:val="00A64A64"/>
    <w:rsid w:val="00A8524C"/>
    <w:rsid w:val="00A85600"/>
    <w:rsid w:val="00A9203C"/>
    <w:rsid w:val="00A94AA9"/>
    <w:rsid w:val="00AA7AAD"/>
    <w:rsid w:val="00AB2A23"/>
    <w:rsid w:val="00AB2CEE"/>
    <w:rsid w:val="00AB32D8"/>
    <w:rsid w:val="00AC0425"/>
    <w:rsid w:val="00AC04F0"/>
    <w:rsid w:val="00AD5A85"/>
    <w:rsid w:val="00AE2B52"/>
    <w:rsid w:val="00AE62DA"/>
    <w:rsid w:val="00AE6AE9"/>
    <w:rsid w:val="00AF27C5"/>
    <w:rsid w:val="00B007CF"/>
    <w:rsid w:val="00B01C52"/>
    <w:rsid w:val="00B138F7"/>
    <w:rsid w:val="00B26C10"/>
    <w:rsid w:val="00B30732"/>
    <w:rsid w:val="00B32E61"/>
    <w:rsid w:val="00B32E7C"/>
    <w:rsid w:val="00B714D6"/>
    <w:rsid w:val="00B718B8"/>
    <w:rsid w:val="00B759B6"/>
    <w:rsid w:val="00B80985"/>
    <w:rsid w:val="00B8486B"/>
    <w:rsid w:val="00B85955"/>
    <w:rsid w:val="00BA2134"/>
    <w:rsid w:val="00BB4630"/>
    <w:rsid w:val="00BB53A8"/>
    <w:rsid w:val="00BB67F1"/>
    <w:rsid w:val="00BC7306"/>
    <w:rsid w:val="00BD7926"/>
    <w:rsid w:val="00C07CA9"/>
    <w:rsid w:val="00C10ACC"/>
    <w:rsid w:val="00C2522D"/>
    <w:rsid w:val="00C330D2"/>
    <w:rsid w:val="00C3343C"/>
    <w:rsid w:val="00C44608"/>
    <w:rsid w:val="00C45757"/>
    <w:rsid w:val="00C53D1F"/>
    <w:rsid w:val="00C53D58"/>
    <w:rsid w:val="00C55D2E"/>
    <w:rsid w:val="00C67721"/>
    <w:rsid w:val="00C753A9"/>
    <w:rsid w:val="00CA62DE"/>
    <w:rsid w:val="00CA6E39"/>
    <w:rsid w:val="00CB1664"/>
    <w:rsid w:val="00CB2D7E"/>
    <w:rsid w:val="00CD0B0E"/>
    <w:rsid w:val="00CD2798"/>
    <w:rsid w:val="00CD4139"/>
    <w:rsid w:val="00CE0889"/>
    <w:rsid w:val="00CE27C8"/>
    <w:rsid w:val="00CE757D"/>
    <w:rsid w:val="00CF62F0"/>
    <w:rsid w:val="00D137DF"/>
    <w:rsid w:val="00D23FD9"/>
    <w:rsid w:val="00D312C9"/>
    <w:rsid w:val="00D32F54"/>
    <w:rsid w:val="00D44199"/>
    <w:rsid w:val="00D51B17"/>
    <w:rsid w:val="00D5347E"/>
    <w:rsid w:val="00D77520"/>
    <w:rsid w:val="00D8008C"/>
    <w:rsid w:val="00D85565"/>
    <w:rsid w:val="00D86E1A"/>
    <w:rsid w:val="00D94B0C"/>
    <w:rsid w:val="00DA0B31"/>
    <w:rsid w:val="00DB2B44"/>
    <w:rsid w:val="00DB54BE"/>
    <w:rsid w:val="00DE3107"/>
    <w:rsid w:val="00DF5485"/>
    <w:rsid w:val="00E04F64"/>
    <w:rsid w:val="00E05C6F"/>
    <w:rsid w:val="00E11AA3"/>
    <w:rsid w:val="00E12740"/>
    <w:rsid w:val="00E127BE"/>
    <w:rsid w:val="00E238BB"/>
    <w:rsid w:val="00E3066E"/>
    <w:rsid w:val="00E60660"/>
    <w:rsid w:val="00E61292"/>
    <w:rsid w:val="00E64A4D"/>
    <w:rsid w:val="00E8710A"/>
    <w:rsid w:val="00EA72A8"/>
    <w:rsid w:val="00EE2AA6"/>
    <w:rsid w:val="00EF58EE"/>
    <w:rsid w:val="00F006EF"/>
    <w:rsid w:val="00F10DCD"/>
    <w:rsid w:val="00F121F7"/>
    <w:rsid w:val="00F37390"/>
    <w:rsid w:val="00F504A4"/>
    <w:rsid w:val="00F520BE"/>
    <w:rsid w:val="00F64859"/>
    <w:rsid w:val="00F72C68"/>
    <w:rsid w:val="00F739EB"/>
    <w:rsid w:val="00F7512E"/>
    <w:rsid w:val="00F75DBF"/>
    <w:rsid w:val="00F8085C"/>
    <w:rsid w:val="00F81C90"/>
    <w:rsid w:val="00F92A92"/>
    <w:rsid w:val="00FA5012"/>
    <w:rsid w:val="00FC155F"/>
    <w:rsid w:val="00FC1F5F"/>
    <w:rsid w:val="00FC33BE"/>
    <w:rsid w:val="00FE1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4A"/>
  </w:style>
  <w:style w:type="paragraph" w:styleId="Heading1">
    <w:name w:val="heading 1"/>
    <w:basedOn w:val="Normal"/>
    <w:link w:val="Heading1Char"/>
    <w:uiPriority w:val="9"/>
    <w:qFormat/>
    <w:rsid w:val="00576F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64A64"/>
    <w:pPr>
      <w:spacing w:after="0" w:line="240" w:lineRule="auto"/>
    </w:pPr>
    <w:rPr>
      <w:sz w:val="20"/>
      <w:szCs w:val="20"/>
    </w:rPr>
  </w:style>
  <w:style w:type="character" w:customStyle="1" w:styleId="FootnoteTextChar">
    <w:name w:val="Footnote Text Char"/>
    <w:basedOn w:val="DefaultParagraphFont"/>
    <w:link w:val="FootnoteText"/>
    <w:uiPriority w:val="99"/>
    <w:rsid w:val="00A64A64"/>
    <w:rPr>
      <w:sz w:val="20"/>
      <w:szCs w:val="20"/>
    </w:rPr>
  </w:style>
  <w:style w:type="character" w:styleId="FootnoteReference">
    <w:name w:val="footnote reference"/>
    <w:basedOn w:val="DefaultParagraphFont"/>
    <w:uiPriority w:val="99"/>
    <w:semiHidden/>
    <w:unhideWhenUsed/>
    <w:rsid w:val="00A64A64"/>
    <w:rPr>
      <w:vertAlign w:val="superscript"/>
    </w:rPr>
  </w:style>
  <w:style w:type="character" w:styleId="Hyperlink">
    <w:name w:val="Hyperlink"/>
    <w:basedOn w:val="DefaultParagraphFont"/>
    <w:uiPriority w:val="99"/>
    <w:unhideWhenUsed/>
    <w:rsid w:val="00C44608"/>
    <w:rPr>
      <w:color w:val="0000FF" w:themeColor="hyperlink"/>
      <w:u w:val="single"/>
    </w:rPr>
  </w:style>
  <w:style w:type="paragraph" w:customStyle="1" w:styleId="Default">
    <w:name w:val="Default"/>
    <w:rsid w:val="00065C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F5E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6C10"/>
    <w:rPr>
      <w:i/>
      <w:iCs/>
    </w:rPr>
  </w:style>
  <w:style w:type="paragraph" w:styleId="Header">
    <w:name w:val="header"/>
    <w:basedOn w:val="Normal"/>
    <w:link w:val="HeaderChar"/>
    <w:uiPriority w:val="99"/>
    <w:unhideWhenUsed/>
    <w:rsid w:val="0096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F2C"/>
  </w:style>
  <w:style w:type="paragraph" w:styleId="Footer">
    <w:name w:val="footer"/>
    <w:basedOn w:val="Normal"/>
    <w:link w:val="FooterChar"/>
    <w:uiPriority w:val="99"/>
    <w:unhideWhenUsed/>
    <w:rsid w:val="0096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F2C"/>
  </w:style>
  <w:style w:type="paragraph" w:styleId="BalloonText">
    <w:name w:val="Balloon Text"/>
    <w:basedOn w:val="Normal"/>
    <w:link w:val="BalloonTextChar"/>
    <w:uiPriority w:val="99"/>
    <w:semiHidden/>
    <w:unhideWhenUsed/>
    <w:rsid w:val="00855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3AA"/>
    <w:rPr>
      <w:rFonts w:ascii="Tahoma" w:hAnsi="Tahoma" w:cs="Tahoma"/>
      <w:sz w:val="16"/>
      <w:szCs w:val="16"/>
    </w:rPr>
  </w:style>
  <w:style w:type="paragraph" w:styleId="ListParagraph">
    <w:name w:val="List Paragraph"/>
    <w:basedOn w:val="Normal"/>
    <w:uiPriority w:val="34"/>
    <w:qFormat/>
    <w:rsid w:val="00C2522D"/>
    <w:pPr>
      <w:ind w:left="720"/>
      <w:contextualSpacing/>
    </w:pPr>
  </w:style>
  <w:style w:type="character" w:customStyle="1" w:styleId="Heading1Char">
    <w:name w:val="Heading 1 Char"/>
    <w:basedOn w:val="DefaultParagraphFont"/>
    <w:link w:val="Heading1"/>
    <w:uiPriority w:val="9"/>
    <w:rsid w:val="00576F5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93CF9"/>
  </w:style>
</w:styles>
</file>

<file path=word/webSettings.xml><?xml version="1.0" encoding="utf-8"?>
<w:webSettings xmlns:r="http://schemas.openxmlformats.org/officeDocument/2006/relationships" xmlns:w="http://schemas.openxmlformats.org/wordprocessingml/2006/main">
  <w:divs>
    <w:div w:id="253826510">
      <w:bodyDiv w:val="1"/>
      <w:marLeft w:val="0"/>
      <w:marRight w:val="0"/>
      <w:marTop w:val="0"/>
      <w:marBottom w:val="0"/>
      <w:divBdr>
        <w:top w:val="none" w:sz="0" w:space="0" w:color="auto"/>
        <w:left w:val="none" w:sz="0" w:space="0" w:color="auto"/>
        <w:bottom w:val="none" w:sz="0" w:space="0" w:color="auto"/>
        <w:right w:val="none" w:sz="0" w:space="0" w:color="auto"/>
      </w:divBdr>
    </w:div>
    <w:div w:id="273440911">
      <w:bodyDiv w:val="1"/>
      <w:marLeft w:val="0"/>
      <w:marRight w:val="0"/>
      <w:marTop w:val="0"/>
      <w:marBottom w:val="0"/>
      <w:divBdr>
        <w:top w:val="none" w:sz="0" w:space="0" w:color="auto"/>
        <w:left w:val="none" w:sz="0" w:space="0" w:color="auto"/>
        <w:bottom w:val="none" w:sz="0" w:space="0" w:color="auto"/>
        <w:right w:val="none" w:sz="0" w:space="0" w:color="auto"/>
      </w:divBdr>
    </w:div>
    <w:div w:id="548686209">
      <w:bodyDiv w:val="1"/>
      <w:marLeft w:val="0"/>
      <w:marRight w:val="0"/>
      <w:marTop w:val="0"/>
      <w:marBottom w:val="0"/>
      <w:divBdr>
        <w:top w:val="none" w:sz="0" w:space="0" w:color="auto"/>
        <w:left w:val="none" w:sz="0" w:space="0" w:color="auto"/>
        <w:bottom w:val="none" w:sz="0" w:space="0" w:color="auto"/>
        <w:right w:val="none" w:sz="0" w:space="0" w:color="auto"/>
      </w:divBdr>
    </w:div>
    <w:div w:id="646710406">
      <w:bodyDiv w:val="1"/>
      <w:marLeft w:val="0"/>
      <w:marRight w:val="0"/>
      <w:marTop w:val="0"/>
      <w:marBottom w:val="0"/>
      <w:divBdr>
        <w:top w:val="none" w:sz="0" w:space="0" w:color="auto"/>
        <w:left w:val="none" w:sz="0" w:space="0" w:color="auto"/>
        <w:bottom w:val="none" w:sz="0" w:space="0" w:color="auto"/>
        <w:right w:val="none" w:sz="0" w:space="0" w:color="auto"/>
      </w:divBdr>
    </w:div>
    <w:div w:id="753741116">
      <w:bodyDiv w:val="1"/>
      <w:marLeft w:val="0"/>
      <w:marRight w:val="0"/>
      <w:marTop w:val="0"/>
      <w:marBottom w:val="0"/>
      <w:divBdr>
        <w:top w:val="none" w:sz="0" w:space="0" w:color="auto"/>
        <w:left w:val="none" w:sz="0" w:space="0" w:color="auto"/>
        <w:bottom w:val="none" w:sz="0" w:space="0" w:color="auto"/>
        <w:right w:val="none" w:sz="0" w:space="0" w:color="auto"/>
      </w:divBdr>
    </w:div>
    <w:div w:id="916016127">
      <w:bodyDiv w:val="1"/>
      <w:marLeft w:val="0"/>
      <w:marRight w:val="0"/>
      <w:marTop w:val="0"/>
      <w:marBottom w:val="0"/>
      <w:divBdr>
        <w:top w:val="none" w:sz="0" w:space="0" w:color="auto"/>
        <w:left w:val="none" w:sz="0" w:space="0" w:color="auto"/>
        <w:bottom w:val="none" w:sz="0" w:space="0" w:color="auto"/>
        <w:right w:val="none" w:sz="0" w:space="0" w:color="auto"/>
      </w:divBdr>
    </w:div>
    <w:div w:id="1083989366">
      <w:bodyDiv w:val="1"/>
      <w:marLeft w:val="0"/>
      <w:marRight w:val="0"/>
      <w:marTop w:val="0"/>
      <w:marBottom w:val="0"/>
      <w:divBdr>
        <w:top w:val="none" w:sz="0" w:space="0" w:color="auto"/>
        <w:left w:val="none" w:sz="0" w:space="0" w:color="auto"/>
        <w:bottom w:val="none" w:sz="0" w:space="0" w:color="auto"/>
        <w:right w:val="none" w:sz="0" w:space="0" w:color="auto"/>
      </w:divBdr>
    </w:div>
    <w:div w:id="1193495601">
      <w:bodyDiv w:val="1"/>
      <w:marLeft w:val="0"/>
      <w:marRight w:val="0"/>
      <w:marTop w:val="0"/>
      <w:marBottom w:val="0"/>
      <w:divBdr>
        <w:top w:val="none" w:sz="0" w:space="0" w:color="auto"/>
        <w:left w:val="none" w:sz="0" w:space="0" w:color="auto"/>
        <w:bottom w:val="none" w:sz="0" w:space="0" w:color="auto"/>
        <w:right w:val="none" w:sz="0" w:space="0" w:color="auto"/>
      </w:divBdr>
      <w:divsChild>
        <w:div w:id="383523646">
          <w:marLeft w:val="0"/>
          <w:marRight w:val="0"/>
          <w:marTop w:val="113"/>
          <w:marBottom w:val="285"/>
          <w:divBdr>
            <w:top w:val="none" w:sz="0" w:space="0" w:color="auto"/>
            <w:left w:val="none" w:sz="0" w:space="0" w:color="auto"/>
            <w:bottom w:val="none" w:sz="0" w:space="0" w:color="auto"/>
            <w:right w:val="none" w:sz="0" w:space="0" w:color="auto"/>
          </w:divBdr>
        </w:div>
        <w:div w:id="746997568">
          <w:marLeft w:val="0"/>
          <w:marRight w:val="0"/>
          <w:marTop w:val="113"/>
          <w:marBottom w:val="285"/>
          <w:divBdr>
            <w:top w:val="none" w:sz="0" w:space="0" w:color="auto"/>
            <w:left w:val="none" w:sz="0" w:space="0" w:color="auto"/>
            <w:bottom w:val="none" w:sz="0" w:space="0" w:color="auto"/>
            <w:right w:val="none" w:sz="0" w:space="0" w:color="auto"/>
          </w:divBdr>
        </w:div>
        <w:div w:id="1761952297">
          <w:marLeft w:val="0"/>
          <w:marRight w:val="0"/>
          <w:marTop w:val="113"/>
          <w:marBottom w:val="285"/>
          <w:divBdr>
            <w:top w:val="none" w:sz="0" w:space="0" w:color="auto"/>
            <w:left w:val="none" w:sz="0" w:space="0" w:color="auto"/>
            <w:bottom w:val="none" w:sz="0" w:space="0" w:color="auto"/>
            <w:right w:val="none" w:sz="0" w:space="0" w:color="auto"/>
          </w:divBdr>
        </w:div>
        <w:div w:id="2100633013">
          <w:marLeft w:val="0"/>
          <w:marRight w:val="0"/>
          <w:marTop w:val="113"/>
          <w:marBottom w:val="285"/>
          <w:divBdr>
            <w:top w:val="none" w:sz="0" w:space="0" w:color="auto"/>
            <w:left w:val="none" w:sz="0" w:space="0" w:color="auto"/>
            <w:bottom w:val="none" w:sz="0" w:space="0" w:color="auto"/>
            <w:right w:val="none" w:sz="0" w:space="0" w:color="auto"/>
          </w:divBdr>
        </w:div>
      </w:divsChild>
    </w:div>
    <w:div w:id="1325355537">
      <w:bodyDiv w:val="1"/>
      <w:marLeft w:val="0"/>
      <w:marRight w:val="0"/>
      <w:marTop w:val="0"/>
      <w:marBottom w:val="0"/>
      <w:divBdr>
        <w:top w:val="none" w:sz="0" w:space="0" w:color="auto"/>
        <w:left w:val="none" w:sz="0" w:space="0" w:color="auto"/>
        <w:bottom w:val="none" w:sz="0" w:space="0" w:color="auto"/>
        <w:right w:val="none" w:sz="0" w:space="0" w:color="auto"/>
      </w:divBdr>
    </w:div>
    <w:div w:id="1332100286">
      <w:bodyDiv w:val="1"/>
      <w:marLeft w:val="0"/>
      <w:marRight w:val="0"/>
      <w:marTop w:val="0"/>
      <w:marBottom w:val="0"/>
      <w:divBdr>
        <w:top w:val="none" w:sz="0" w:space="0" w:color="auto"/>
        <w:left w:val="none" w:sz="0" w:space="0" w:color="auto"/>
        <w:bottom w:val="none" w:sz="0" w:space="0" w:color="auto"/>
        <w:right w:val="none" w:sz="0" w:space="0" w:color="auto"/>
      </w:divBdr>
    </w:div>
    <w:div w:id="1483765446">
      <w:bodyDiv w:val="1"/>
      <w:marLeft w:val="0"/>
      <w:marRight w:val="0"/>
      <w:marTop w:val="0"/>
      <w:marBottom w:val="0"/>
      <w:divBdr>
        <w:top w:val="none" w:sz="0" w:space="0" w:color="auto"/>
        <w:left w:val="none" w:sz="0" w:space="0" w:color="auto"/>
        <w:bottom w:val="none" w:sz="0" w:space="0" w:color="auto"/>
        <w:right w:val="none" w:sz="0" w:space="0" w:color="auto"/>
      </w:divBdr>
      <w:divsChild>
        <w:div w:id="21708953">
          <w:marLeft w:val="0"/>
          <w:marRight w:val="0"/>
          <w:marTop w:val="113"/>
          <w:marBottom w:val="285"/>
          <w:divBdr>
            <w:top w:val="none" w:sz="0" w:space="0" w:color="auto"/>
            <w:left w:val="none" w:sz="0" w:space="0" w:color="auto"/>
            <w:bottom w:val="none" w:sz="0" w:space="0" w:color="auto"/>
            <w:right w:val="none" w:sz="0" w:space="0" w:color="auto"/>
          </w:divBdr>
        </w:div>
        <w:div w:id="563637642">
          <w:marLeft w:val="0"/>
          <w:marRight w:val="0"/>
          <w:marTop w:val="113"/>
          <w:marBottom w:val="285"/>
          <w:divBdr>
            <w:top w:val="none" w:sz="0" w:space="0" w:color="auto"/>
            <w:left w:val="none" w:sz="0" w:space="0" w:color="auto"/>
            <w:bottom w:val="none" w:sz="0" w:space="0" w:color="auto"/>
            <w:right w:val="none" w:sz="0" w:space="0" w:color="auto"/>
          </w:divBdr>
        </w:div>
        <w:div w:id="588009021">
          <w:marLeft w:val="0"/>
          <w:marRight w:val="0"/>
          <w:marTop w:val="113"/>
          <w:marBottom w:val="285"/>
          <w:divBdr>
            <w:top w:val="none" w:sz="0" w:space="0" w:color="auto"/>
            <w:left w:val="none" w:sz="0" w:space="0" w:color="auto"/>
            <w:bottom w:val="none" w:sz="0" w:space="0" w:color="auto"/>
            <w:right w:val="none" w:sz="0" w:space="0" w:color="auto"/>
          </w:divBdr>
        </w:div>
        <w:div w:id="689992587">
          <w:marLeft w:val="0"/>
          <w:marRight w:val="0"/>
          <w:marTop w:val="113"/>
          <w:marBottom w:val="285"/>
          <w:divBdr>
            <w:top w:val="none" w:sz="0" w:space="0" w:color="auto"/>
            <w:left w:val="none" w:sz="0" w:space="0" w:color="auto"/>
            <w:bottom w:val="none" w:sz="0" w:space="0" w:color="auto"/>
            <w:right w:val="none" w:sz="0" w:space="0" w:color="auto"/>
          </w:divBdr>
        </w:div>
        <w:div w:id="986786308">
          <w:marLeft w:val="0"/>
          <w:marRight w:val="0"/>
          <w:marTop w:val="113"/>
          <w:marBottom w:val="285"/>
          <w:divBdr>
            <w:top w:val="none" w:sz="0" w:space="0" w:color="auto"/>
            <w:left w:val="none" w:sz="0" w:space="0" w:color="auto"/>
            <w:bottom w:val="none" w:sz="0" w:space="0" w:color="auto"/>
            <w:right w:val="none" w:sz="0" w:space="0" w:color="auto"/>
          </w:divBdr>
        </w:div>
        <w:div w:id="1412312880">
          <w:marLeft w:val="0"/>
          <w:marRight w:val="0"/>
          <w:marTop w:val="113"/>
          <w:marBottom w:val="285"/>
          <w:divBdr>
            <w:top w:val="none" w:sz="0" w:space="0" w:color="auto"/>
            <w:left w:val="none" w:sz="0" w:space="0" w:color="auto"/>
            <w:bottom w:val="none" w:sz="0" w:space="0" w:color="auto"/>
            <w:right w:val="none" w:sz="0" w:space="0" w:color="auto"/>
          </w:divBdr>
        </w:div>
      </w:divsChild>
    </w:div>
    <w:div w:id="1624732670">
      <w:bodyDiv w:val="1"/>
      <w:marLeft w:val="0"/>
      <w:marRight w:val="0"/>
      <w:marTop w:val="0"/>
      <w:marBottom w:val="0"/>
      <w:divBdr>
        <w:top w:val="none" w:sz="0" w:space="0" w:color="auto"/>
        <w:left w:val="none" w:sz="0" w:space="0" w:color="auto"/>
        <w:bottom w:val="none" w:sz="0" w:space="0" w:color="auto"/>
        <w:right w:val="none" w:sz="0" w:space="0" w:color="auto"/>
      </w:divBdr>
    </w:div>
    <w:div w:id="1855996755">
      <w:bodyDiv w:val="1"/>
      <w:marLeft w:val="0"/>
      <w:marRight w:val="0"/>
      <w:marTop w:val="0"/>
      <w:marBottom w:val="0"/>
      <w:divBdr>
        <w:top w:val="none" w:sz="0" w:space="0" w:color="auto"/>
        <w:left w:val="none" w:sz="0" w:space="0" w:color="auto"/>
        <w:bottom w:val="none" w:sz="0" w:space="0" w:color="auto"/>
        <w:right w:val="none" w:sz="0" w:space="0" w:color="auto"/>
      </w:divBdr>
    </w:div>
    <w:div w:id="1892379095">
      <w:bodyDiv w:val="1"/>
      <w:marLeft w:val="0"/>
      <w:marRight w:val="0"/>
      <w:marTop w:val="0"/>
      <w:marBottom w:val="0"/>
      <w:divBdr>
        <w:top w:val="none" w:sz="0" w:space="0" w:color="auto"/>
        <w:left w:val="none" w:sz="0" w:space="0" w:color="auto"/>
        <w:bottom w:val="none" w:sz="0" w:space="0" w:color="auto"/>
        <w:right w:val="none" w:sz="0" w:space="0" w:color="auto"/>
      </w:divBdr>
    </w:div>
    <w:div w:id="1961766468">
      <w:bodyDiv w:val="1"/>
      <w:marLeft w:val="0"/>
      <w:marRight w:val="0"/>
      <w:marTop w:val="0"/>
      <w:marBottom w:val="0"/>
      <w:divBdr>
        <w:top w:val="none" w:sz="0" w:space="0" w:color="auto"/>
        <w:left w:val="none" w:sz="0" w:space="0" w:color="auto"/>
        <w:bottom w:val="none" w:sz="0" w:space="0" w:color="auto"/>
        <w:right w:val="none" w:sz="0" w:space="0" w:color="auto"/>
      </w:divBdr>
    </w:div>
    <w:div w:id="20977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lib.isi.ac.id/46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kalbaronline.com/2019/02/10/perpustakaan-dan-era-industri-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3BBA-D81B-4B04-B879-FCE157CF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Pasca 01</dc:creator>
  <cp:lastModifiedBy>murgi yanto</cp:lastModifiedBy>
  <cp:revision>39</cp:revision>
  <cp:lastPrinted>2019-12-31T07:36:00Z</cp:lastPrinted>
  <dcterms:created xsi:type="dcterms:W3CDTF">2019-08-02T03:27:00Z</dcterms:created>
  <dcterms:modified xsi:type="dcterms:W3CDTF">2020-08-20T09:43:00Z</dcterms:modified>
</cp:coreProperties>
</file>